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2018年博士研究生毕业论文预答辩安排</w:t>
      </w:r>
    </w:p>
    <w:tbl>
      <w:tblPr>
        <w:tblStyle w:val="3"/>
        <w:tblW w:w="13990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39"/>
        <w:gridCol w:w="1695"/>
        <w:gridCol w:w="1830"/>
        <w:gridCol w:w="7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0" w:hRule="atLeast"/>
        </w:trPr>
        <w:tc>
          <w:tcPr>
            <w:tcW w:w="1516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39" w:type="dxa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1695" w:type="dxa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1830" w:type="dxa"/>
          </w:tcPr>
          <w:p>
            <w:r>
              <w:rPr>
                <w:rFonts w:hint="eastAsia"/>
              </w:rPr>
              <w:t>指导老师</w:t>
            </w:r>
          </w:p>
        </w:tc>
        <w:tc>
          <w:tcPr>
            <w:tcW w:w="7510" w:type="dxa"/>
          </w:tcPr>
          <w:p>
            <w:r>
              <w:rPr>
                <w:rFonts w:hint="eastAsia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0" w:hRule="atLeast"/>
        </w:trPr>
        <w:tc>
          <w:tcPr>
            <w:tcW w:w="15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姜涛</w:t>
            </w:r>
          </w:p>
        </w:tc>
        <w:tc>
          <w:tcPr>
            <w:tcW w:w="143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B20130703</w:t>
            </w:r>
          </w:p>
        </w:tc>
        <w:tc>
          <w:tcPr>
            <w:tcW w:w="16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18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陈其兵</w:t>
            </w:r>
          </w:p>
        </w:tc>
        <w:tc>
          <w:tcPr>
            <w:tcW w:w="751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高校校园绿地景观的雨洪管理</w:t>
            </w:r>
            <w:bookmarkStart w:id="0" w:name="_GoBack"/>
            <w:bookmarkEnd w:id="0"/>
            <w:r>
              <w:rPr>
                <w:rFonts w:hint="eastAsia"/>
              </w:rPr>
              <w:t>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Ahamd Hassan</w:t>
            </w:r>
          </w:p>
        </w:tc>
        <w:tc>
          <w:tcPr>
            <w:tcW w:w="143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L201501003</w:t>
            </w:r>
          </w:p>
        </w:tc>
        <w:tc>
          <w:tcPr>
            <w:tcW w:w="1695" w:type="dxa"/>
          </w:tcPr>
          <w:p>
            <w:r>
              <w:rPr>
                <w:rFonts w:hint="eastAsia"/>
              </w:rPr>
              <w:t>风景园林</w:t>
            </w:r>
          </w:p>
        </w:tc>
        <w:tc>
          <w:tcPr>
            <w:tcW w:w="1830" w:type="dxa"/>
          </w:tcPr>
          <w:p>
            <w:r>
              <w:rPr>
                <w:rFonts w:hint="eastAsia"/>
              </w:rPr>
              <w:t>陈其兵</w:t>
            </w:r>
          </w:p>
        </w:tc>
        <w:tc>
          <w:tcPr>
            <w:tcW w:w="751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Physiological and Psychological Effecs of Plants on Human Health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李念</w:t>
            </w:r>
          </w:p>
        </w:tc>
        <w:tc>
          <w:tcPr>
            <w:tcW w:w="143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B20150705</w:t>
            </w:r>
          </w:p>
        </w:tc>
        <w:tc>
          <w:tcPr>
            <w:tcW w:w="1695" w:type="dxa"/>
          </w:tcPr>
          <w:p>
            <w:r>
              <w:rPr>
                <w:rFonts w:hint="eastAsia"/>
              </w:rPr>
              <w:t>风景园林</w:t>
            </w:r>
          </w:p>
        </w:tc>
        <w:tc>
          <w:tcPr>
            <w:tcW w:w="1830" w:type="dxa"/>
          </w:tcPr>
          <w:p>
            <w:r>
              <w:rPr>
                <w:rFonts w:hint="eastAsia"/>
              </w:rPr>
              <w:t>陈其兵</w:t>
            </w:r>
          </w:p>
        </w:tc>
        <w:tc>
          <w:tcPr>
            <w:tcW w:w="751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国家湿地公园控制性规划研究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答辩委员会主席：高素萍</w:t>
      </w:r>
    </w:p>
    <w:p>
      <w:pPr>
        <w:rPr>
          <w:rFonts w:hint="eastAsia"/>
        </w:rPr>
      </w:pPr>
      <w:r>
        <w:rPr>
          <w:rFonts w:hint="eastAsia"/>
        </w:rPr>
        <w:t>答辩委员会成员：陈其兵  潘远智  李西  宋会兴</w:t>
      </w:r>
    </w:p>
    <w:p>
      <w:pPr>
        <w:rPr>
          <w:rFonts w:hint="eastAsia"/>
        </w:rPr>
      </w:pPr>
      <w:r>
        <w:rPr>
          <w:rFonts w:hint="eastAsia"/>
        </w:rPr>
        <w:t>答辩委员会秘书：江明艳</w:t>
      </w:r>
    </w:p>
    <w:p>
      <w:pPr>
        <w:rPr>
          <w:rFonts w:hint="eastAsia"/>
        </w:rPr>
      </w:pPr>
      <w:r>
        <w:rPr>
          <w:rFonts w:hint="eastAsia"/>
        </w:rPr>
        <w:t>答辩时间：2018年5月14日上午8:30</w:t>
      </w:r>
    </w:p>
    <w:p>
      <w:pPr>
        <w:rPr>
          <w:rFonts w:hint="eastAsia"/>
        </w:rPr>
      </w:pPr>
      <w:r>
        <w:rPr>
          <w:rFonts w:hint="eastAsia"/>
        </w:rPr>
        <w:t xml:space="preserve">答辩地点：成都校7教610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四川农业大学风景园林学院</w:t>
      </w:r>
    </w:p>
    <w:p>
      <w:r>
        <w:rPr>
          <w:rFonts w:hint="eastAsia"/>
        </w:rPr>
        <w:t xml:space="preserve">                                                                                                                                      </w:t>
      </w:r>
      <w:r>
        <w:t>2018/5/8</w:t>
      </w:r>
    </w:p>
    <w:sectPr>
      <w:pgSz w:w="16838" w:h="11906" w:orient="landscape"/>
      <w:pgMar w:top="1134" w:right="1440" w:bottom="1134" w:left="144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07A8"/>
    <w:rsid w:val="00065886"/>
    <w:rsid w:val="00086B4E"/>
    <w:rsid w:val="000948B3"/>
    <w:rsid w:val="00300816"/>
    <w:rsid w:val="00323B43"/>
    <w:rsid w:val="003D37D8"/>
    <w:rsid w:val="004358AB"/>
    <w:rsid w:val="004906F8"/>
    <w:rsid w:val="007B07A8"/>
    <w:rsid w:val="008A505F"/>
    <w:rsid w:val="008B7726"/>
    <w:rsid w:val="00A50443"/>
    <w:rsid w:val="00E67D4B"/>
    <w:rsid w:val="1571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36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91</Words>
  <Characters>522</Characters>
  <Lines>4</Lines>
  <Paragraphs>1</Paragraphs>
  <TotalTime>5825</TotalTime>
  <ScaleCrop>false</ScaleCrop>
  <LinksUpToDate>false</LinksUpToDate>
  <CharactersWithSpaces>612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2018-05-04T01:12:00Z</dcterms:created>
  <dc:creator>Sky123.Org</dc:creator>
  <cp:lastModifiedBy>Administrator</cp:lastModifiedBy>
  <dcterms:modified xsi:type="dcterms:W3CDTF">2018-05-08T02:46:00Z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