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6E40" w:rsidRDefault="00A46E40" w:rsidP="00A46E40">
      <w:pPr>
        <w:pStyle w:val="a5"/>
        <w:shd w:val="clear" w:color="auto" w:fill="FFFFFF"/>
        <w:spacing w:before="360" w:beforeAutospacing="0" w:after="0" w:afterAutospacing="0" w:line="560" w:lineRule="atLeast"/>
        <w:jc w:val="center"/>
        <w:rPr>
          <w:rFonts w:ascii="微软雅黑" w:eastAsia="微软雅黑" w:hAnsi="微软雅黑"/>
          <w:color w:val="333333"/>
        </w:rPr>
      </w:pPr>
      <w:r>
        <w:rPr>
          <w:rFonts w:ascii="黑体" w:eastAsia="黑体" w:hAnsi="黑体" w:hint="eastAsia"/>
          <w:color w:val="000000"/>
          <w:sz w:val="36"/>
          <w:szCs w:val="36"/>
        </w:rPr>
        <w:t>关于开展</w:t>
      </w:r>
      <w:r>
        <w:rPr>
          <w:rFonts w:hint="eastAsia"/>
          <w:color w:val="000000"/>
          <w:sz w:val="36"/>
          <w:szCs w:val="36"/>
          <w:lang w:val="x-none"/>
        </w:rPr>
        <w:t>201</w:t>
      </w:r>
      <w:r w:rsidR="006163BC">
        <w:rPr>
          <w:rFonts w:hint="eastAsia"/>
          <w:color w:val="000000"/>
          <w:sz w:val="36"/>
          <w:szCs w:val="36"/>
          <w:lang w:val="x-none"/>
        </w:rPr>
        <w:t>8</w:t>
      </w:r>
      <w:r>
        <w:rPr>
          <w:rFonts w:ascii="黑体" w:eastAsia="黑体" w:hAnsi="黑体" w:hint="eastAsia"/>
          <w:color w:val="000000"/>
          <w:sz w:val="36"/>
          <w:szCs w:val="36"/>
        </w:rPr>
        <w:t>年研究生导师遴选工作的通知</w:t>
      </w:r>
    </w:p>
    <w:p w:rsidR="00A46E40" w:rsidRDefault="00A46E40" w:rsidP="00A46E40">
      <w:pPr>
        <w:pStyle w:val="a5"/>
        <w:shd w:val="clear" w:color="auto" w:fill="FFFFFF"/>
        <w:spacing w:before="120" w:beforeAutospacing="0" w:after="0" w:afterAutospacing="0" w:line="560" w:lineRule="atLeast"/>
        <w:rPr>
          <w:rFonts w:ascii="微软雅黑" w:eastAsia="微软雅黑" w:hAnsi="微软雅黑"/>
          <w:color w:val="333333"/>
        </w:rPr>
      </w:pPr>
      <w:r>
        <w:rPr>
          <w:rFonts w:ascii="Calibri" w:eastAsia="黑体" w:hAnsi="Calibri" w:cs="Calibri"/>
          <w:b/>
          <w:bCs/>
          <w:color w:val="000000"/>
          <w:sz w:val="36"/>
          <w:szCs w:val="36"/>
        </w:rPr>
        <w:t> </w:t>
      </w:r>
    </w:p>
    <w:p w:rsidR="00A46E40" w:rsidRDefault="00A46E40" w:rsidP="00A46E40">
      <w:pPr>
        <w:pStyle w:val="a5"/>
        <w:shd w:val="clear" w:color="auto" w:fill="FFFFFF"/>
        <w:spacing w:before="0" w:beforeAutospacing="0" w:after="0" w:afterAutospacing="0" w:line="500" w:lineRule="atLeast"/>
        <w:rPr>
          <w:rFonts w:ascii="微软雅黑" w:eastAsia="微软雅黑" w:hAnsi="微软雅黑"/>
          <w:color w:val="333333"/>
        </w:rPr>
      </w:pPr>
      <w:r>
        <w:rPr>
          <w:rFonts w:ascii="仿宋" w:eastAsia="仿宋" w:hAnsi="仿宋" w:hint="eastAsia"/>
          <w:color w:val="000000"/>
          <w:sz w:val="28"/>
          <w:szCs w:val="28"/>
        </w:rPr>
        <w:t>各研究生培养单位：</w:t>
      </w:r>
    </w:p>
    <w:p w:rsidR="00A46E40" w:rsidRDefault="00A46E40" w:rsidP="00A46E40">
      <w:pPr>
        <w:pStyle w:val="a5"/>
        <w:shd w:val="clear" w:color="auto" w:fill="FFFFFF"/>
        <w:spacing w:before="0" w:beforeAutospacing="0" w:after="0" w:afterAutospacing="0" w:line="500" w:lineRule="atLeast"/>
        <w:ind w:firstLine="560"/>
        <w:rPr>
          <w:rFonts w:ascii="微软雅黑" w:eastAsia="微软雅黑" w:hAnsi="微软雅黑"/>
          <w:color w:val="333333"/>
        </w:rPr>
      </w:pPr>
      <w:r>
        <w:rPr>
          <w:rFonts w:ascii="仿宋" w:eastAsia="仿宋" w:hAnsi="仿宋" w:hint="eastAsia"/>
          <w:color w:val="000000"/>
          <w:sz w:val="28"/>
          <w:szCs w:val="28"/>
        </w:rPr>
        <w:t>为了加强研究生指导教师队伍建设，确保研究生培养质量，根据</w:t>
      </w:r>
      <w:r>
        <w:rPr>
          <w:rFonts w:ascii="仿宋" w:eastAsia="仿宋" w:hAnsi="仿宋" w:hint="eastAsia"/>
          <w:color w:val="333333"/>
          <w:sz w:val="28"/>
          <w:szCs w:val="28"/>
        </w:rPr>
        <w:t>《研究生导师管理办法》（川农大校研发〔2016〕2号）</w:t>
      </w:r>
      <w:r>
        <w:rPr>
          <w:rFonts w:ascii="仿宋" w:eastAsia="仿宋" w:hAnsi="仿宋" w:hint="eastAsia"/>
          <w:color w:val="000000"/>
          <w:sz w:val="28"/>
          <w:szCs w:val="28"/>
        </w:rPr>
        <w:t>的有关规定，学校即日启动201</w:t>
      </w:r>
      <w:r w:rsidR="006163BC">
        <w:rPr>
          <w:rFonts w:ascii="仿宋" w:eastAsia="仿宋" w:hAnsi="仿宋" w:hint="eastAsia"/>
          <w:color w:val="000000"/>
          <w:sz w:val="28"/>
          <w:szCs w:val="28"/>
        </w:rPr>
        <w:t>8</w:t>
      </w:r>
      <w:r>
        <w:rPr>
          <w:rFonts w:ascii="仿宋" w:eastAsia="仿宋" w:hAnsi="仿宋" w:hint="eastAsia"/>
          <w:color w:val="000000"/>
          <w:sz w:val="28"/>
          <w:szCs w:val="28"/>
        </w:rPr>
        <w:t>年春季校内研究生导师遴选工作。请各院所学位评定分委员会高度重视，坚持公平、公正、公开原则，同时严把质量关。现将具体工作程序和要求通知如下：</w:t>
      </w:r>
    </w:p>
    <w:p w:rsidR="00A46E40" w:rsidRDefault="00A46E40" w:rsidP="00A46E40">
      <w:pPr>
        <w:pStyle w:val="a5"/>
        <w:shd w:val="clear" w:color="auto" w:fill="FFFFFF"/>
        <w:spacing w:before="48" w:beforeAutospacing="0" w:after="48" w:afterAutospacing="0" w:line="500" w:lineRule="atLeast"/>
        <w:ind w:firstLine="573"/>
        <w:rPr>
          <w:rFonts w:ascii="微软雅黑" w:eastAsia="微软雅黑" w:hAnsi="微软雅黑"/>
          <w:color w:val="333333"/>
        </w:rPr>
      </w:pPr>
      <w:r>
        <w:rPr>
          <w:rFonts w:hint="eastAsia"/>
          <w:b/>
          <w:bCs/>
          <w:color w:val="000000"/>
          <w:sz w:val="28"/>
          <w:szCs w:val="28"/>
        </w:rPr>
        <w:t>一、博士研究生导师遴选程序及日程安排</w:t>
      </w:r>
    </w:p>
    <w:p w:rsidR="00A46E40" w:rsidRDefault="00A46E40" w:rsidP="00A46E40">
      <w:pPr>
        <w:pStyle w:val="a5"/>
        <w:shd w:val="clear" w:color="auto" w:fill="FFFFFF"/>
        <w:spacing w:before="0" w:beforeAutospacing="0" w:after="0" w:afterAutospacing="0" w:line="500" w:lineRule="atLeast"/>
        <w:ind w:firstLine="573"/>
        <w:rPr>
          <w:rFonts w:ascii="微软雅黑" w:eastAsia="微软雅黑" w:hAnsi="微软雅黑"/>
          <w:color w:val="333333"/>
        </w:rPr>
      </w:pPr>
      <w:r>
        <w:rPr>
          <w:rFonts w:ascii="仿宋_GB2312" w:eastAsia="仿宋_GB2312" w:hint="eastAsia"/>
          <w:color w:val="000000"/>
          <w:sz w:val="28"/>
          <w:szCs w:val="28"/>
        </w:rPr>
        <w:t>1. 3</w:t>
      </w:r>
      <w:r>
        <w:rPr>
          <w:rFonts w:hint="eastAsia"/>
          <w:color w:val="000000"/>
          <w:sz w:val="28"/>
          <w:szCs w:val="28"/>
        </w:rPr>
        <w:t>月</w:t>
      </w:r>
      <w:r w:rsidR="006163BC">
        <w:rPr>
          <w:rFonts w:hint="eastAsia"/>
          <w:color w:val="000000"/>
          <w:sz w:val="28"/>
          <w:szCs w:val="28"/>
        </w:rPr>
        <w:t>9</w:t>
      </w:r>
      <w:r>
        <w:rPr>
          <w:rFonts w:hint="eastAsia"/>
          <w:color w:val="000000"/>
          <w:sz w:val="28"/>
          <w:szCs w:val="28"/>
        </w:rPr>
        <w:t>-</w:t>
      </w:r>
      <w:r w:rsidR="00124A06">
        <w:rPr>
          <w:rFonts w:hint="eastAsia"/>
          <w:color w:val="000000"/>
          <w:sz w:val="28"/>
          <w:szCs w:val="28"/>
        </w:rPr>
        <w:t>29</w:t>
      </w:r>
      <w:r>
        <w:rPr>
          <w:rFonts w:hint="eastAsia"/>
          <w:color w:val="000000"/>
          <w:sz w:val="28"/>
          <w:szCs w:val="28"/>
        </w:rPr>
        <w:t>日，个人申请。</w:t>
      </w:r>
      <w:r w:rsidRPr="00B80542">
        <w:rPr>
          <w:rFonts w:ascii="仿宋" w:eastAsia="仿宋" w:hAnsi="仿宋" w:hint="eastAsia"/>
          <w:color w:val="000000"/>
          <w:sz w:val="28"/>
          <w:szCs w:val="28"/>
        </w:rPr>
        <w:t>符合</w:t>
      </w:r>
      <w:r>
        <w:rPr>
          <w:rFonts w:ascii="仿宋" w:eastAsia="仿宋" w:hAnsi="仿宋" w:hint="eastAsia"/>
          <w:color w:val="000000"/>
          <w:sz w:val="28"/>
          <w:szCs w:val="28"/>
        </w:rPr>
        <w:t>认定条件的申请者如实填写《四川农业大学申请培养博士研究生指导教师认定表》（以下简称“认定表”）；符合申请条件的申请者如实填写《四川农业大学申请培养博士研究生指导教师简况表》（以下简称“简况表”）。认定表或简况表（单独装订）和证明材料（单独成册），一式</w:t>
      </w:r>
      <w:r w:rsidR="006163BC">
        <w:rPr>
          <w:rFonts w:ascii="仿宋" w:eastAsia="仿宋" w:hAnsi="仿宋" w:hint="eastAsia"/>
          <w:color w:val="000000"/>
          <w:sz w:val="28"/>
          <w:szCs w:val="28"/>
        </w:rPr>
        <w:t>3</w:t>
      </w:r>
      <w:r>
        <w:rPr>
          <w:rFonts w:ascii="仿宋" w:eastAsia="仿宋" w:hAnsi="仿宋" w:hint="eastAsia"/>
          <w:color w:val="000000"/>
          <w:sz w:val="28"/>
          <w:szCs w:val="28"/>
        </w:rPr>
        <w:t>份递交给各院所学位评定分委员会，同时提交认定表或简况表的电子版。</w:t>
      </w:r>
    </w:p>
    <w:p w:rsidR="00A46E40" w:rsidRPr="006163BC" w:rsidRDefault="00A46E40" w:rsidP="00A46E40">
      <w:pPr>
        <w:pStyle w:val="a5"/>
        <w:shd w:val="clear" w:color="auto" w:fill="FFFFFF"/>
        <w:spacing w:before="0" w:beforeAutospacing="0" w:after="0" w:afterAutospacing="0" w:line="500" w:lineRule="atLeast"/>
        <w:ind w:firstLine="573"/>
        <w:rPr>
          <w:rFonts w:ascii="仿宋" w:eastAsia="仿宋" w:hAnsi="仿宋"/>
          <w:color w:val="000000"/>
          <w:sz w:val="28"/>
          <w:szCs w:val="28"/>
        </w:rPr>
      </w:pPr>
      <w:r>
        <w:rPr>
          <w:rFonts w:ascii="仿宋_GB2312" w:eastAsia="仿宋_GB2312" w:hint="eastAsia"/>
          <w:color w:val="000000"/>
          <w:sz w:val="28"/>
          <w:szCs w:val="28"/>
        </w:rPr>
        <w:t>2. 3</w:t>
      </w:r>
      <w:r>
        <w:rPr>
          <w:rFonts w:hint="eastAsia"/>
          <w:color w:val="000000"/>
          <w:sz w:val="28"/>
          <w:szCs w:val="28"/>
        </w:rPr>
        <w:t>月</w:t>
      </w:r>
      <w:r w:rsidR="006163BC">
        <w:rPr>
          <w:rFonts w:hint="eastAsia"/>
          <w:color w:val="000000"/>
          <w:sz w:val="28"/>
          <w:szCs w:val="28"/>
        </w:rPr>
        <w:t>3</w:t>
      </w:r>
      <w:r w:rsidR="00124A06">
        <w:rPr>
          <w:rFonts w:hint="eastAsia"/>
          <w:color w:val="000000"/>
          <w:sz w:val="28"/>
          <w:szCs w:val="28"/>
        </w:rPr>
        <w:t>0日</w:t>
      </w:r>
      <w:r>
        <w:rPr>
          <w:rFonts w:hint="eastAsia"/>
          <w:color w:val="000000"/>
          <w:sz w:val="28"/>
          <w:szCs w:val="28"/>
        </w:rPr>
        <w:t>-</w:t>
      </w:r>
      <w:r w:rsidR="00124A06">
        <w:rPr>
          <w:rFonts w:hint="eastAsia"/>
          <w:color w:val="000000"/>
          <w:sz w:val="28"/>
          <w:szCs w:val="28"/>
        </w:rPr>
        <w:t>4月10</w:t>
      </w:r>
      <w:r>
        <w:rPr>
          <w:rFonts w:hint="eastAsia"/>
          <w:color w:val="000000"/>
          <w:sz w:val="28"/>
          <w:szCs w:val="28"/>
        </w:rPr>
        <w:t>日，院所审核。</w:t>
      </w:r>
      <w:r w:rsidRPr="006163BC">
        <w:rPr>
          <w:rFonts w:ascii="仿宋" w:eastAsia="仿宋" w:hAnsi="仿宋" w:hint="eastAsia"/>
          <w:color w:val="000000"/>
          <w:sz w:val="28"/>
          <w:szCs w:val="28"/>
        </w:rPr>
        <w:t>各学位评定分委员会对申请材料进行审核和表决。</w:t>
      </w:r>
    </w:p>
    <w:p w:rsidR="00A46E40" w:rsidRPr="006163BC" w:rsidRDefault="00A46E40" w:rsidP="00A46E40">
      <w:pPr>
        <w:pStyle w:val="a5"/>
        <w:shd w:val="clear" w:color="auto" w:fill="FFFFFF"/>
        <w:spacing w:before="0" w:beforeAutospacing="0" w:after="0" w:afterAutospacing="0" w:line="500" w:lineRule="atLeast"/>
        <w:ind w:firstLine="573"/>
        <w:rPr>
          <w:rFonts w:ascii="仿宋" w:eastAsia="仿宋" w:hAnsi="仿宋"/>
          <w:color w:val="000000"/>
          <w:sz w:val="28"/>
          <w:szCs w:val="28"/>
        </w:rPr>
      </w:pPr>
      <w:r>
        <w:rPr>
          <w:rFonts w:ascii="仿宋_GB2312" w:eastAsia="仿宋_GB2312" w:hint="eastAsia"/>
          <w:color w:val="000000"/>
          <w:sz w:val="28"/>
          <w:szCs w:val="28"/>
        </w:rPr>
        <w:t xml:space="preserve">3. </w:t>
      </w:r>
      <w:r w:rsidR="006163BC">
        <w:rPr>
          <w:rFonts w:ascii="仿宋_GB2312" w:eastAsia="仿宋_GB2312" w:hint="eastAsia"/>
          <w:color w:val="000000"/>
          <w:sz w:val="28"/>
          <w:szCs w:val="28"/>
        </w:rPr>
        <w:t>4</w:t>
      </w:r>
      <w:r>
        <w:rPr>
          <w:rFonts w:hint="eastAsia"/>
          <w:color w:val="000000"/>
          <w:sz w:val="28"/>
          <w:szCs w:val="28"/>
        </w:rPr>
        <w:t>月</w:t>
      </w:r>
      <w:r w:rsidR="00124A06">
        <w:rPr>
          <w:rFonts w:hint="eastAsia"/>
          <w:color w:val="000000"/>
          <w:sz w:val="28"/>
          <w:szCs w:val="28"/>
        </w:rPr>
        <w:t>1</w:t>
      </w:r>
      <w:r w:rsidR="00BF299C">
        <w:rPr>
          <w:rFonts w:hint="eastAsia"/>
          <w:color w:val="000000"/>
          <w:sz w:val="28"/>
          <w:szCs w:val="28"/>
        </w:rPr>
        <w:t>2</w:t>
      </w:r>
      <w:r>
        <w:rPr>
          <w:rFonts w:hint="eastAsia"/>
          <w:color w:val="000000"/>
          <w:sz w:val="28"/>
          <w:szCs w:val="28"/>
        </w:rPr>
        <w:t>日前，材料报送。</w:t>
      </w:r>
      <w:r w:rsidRPr="006163BC">
        <w:rPr>
          <w:rFonts w:ascii="仿宋" w:eastAsia="仿宋" w:hAnsi="仿宋" w:hint="eastAsia"/>
          <w:color w:val="000000"/>
          <w:sz w:val="28"/>
          <w:szCs w:val="28"/>
        </w:rPr>
        <w:t>各学位评定分委员会将其审核通过的博士研究生导师遴选汇总表、</w:t>
      </w:r>
      <w:r>
        <w:rPr>
          <w:rFonts w:ascii="仿宋" w:eastAsia="仿宋" w:hAnsi="仿宋" w:hint="eastAsia"/>
          <w:color w:val="000000"/>
          <w:sz w:val="28"/>
          <w:szCs w:val="28"/>
        </w:rPr>
        <w:t>认定表或简况表</w:t>
      </w:r>
      <w:r w:rsidRPr="006163BC">
        <w:rPr>
          <w:rFonts w:ascii="仿宋" w:eastAsia="仿宋" w:hAnsi="仿宋" w:hint="eastAsia"/>
          <w:color w:val="000000"/>
          <w:sz w:val="28"/>
          <w:szCs w:val="28"/>
        </w:rPr>
        <w:t>及证明材料、学位评定分委员会表决票汇总表报研究生院。</w:t>
      </w:r>
    </w:p>
    <w:p w:rsidR="00A46E40" w:rsidRPr="006163BC" w:rsidRDefault="00A46E40" w:rsidP="00A46E40">
      <w:pPr>
        <w:pStyle w:val="a5"/>
        <w:shd w:val="clear" w:color="auto" w:fill="FFFFFF"/>
        <w:spacing w:before="0" w:beforeAutospacing="0" w:after="0" w:afterAutospacing="0" w:line="500" w:lineRule="atLeast"/>
        <w:ind w:firstLine="560"/>
        <w:rPr>
          <w:rFonts w:ascii="仿宋" w:eastAsia="仿宋" w:hAnsi="仿宋"/>
          <w:color w:val="000000"/>
          <w:sz w:val="28"/>
          <w:szCs w:val="28"/>
        </w:rPr>
      </w:pPr>
      <w:r>
        <w:rPr>
          <w:rFonts w:ascii="仿宋_GB2312" w:eastAsia="仿宋_GB2312" w:hint="eastAsia"/>
          <w:color w:val="000000"/>
          <w:sz w:val="28"/>
          <w:szCs w:val="28"/>
        </w:rPr>
        <w:lastRenderedPageBreak/>
        <w:t>4. 4</w:t>
      </w:r>
      <w:r>
        <w:rPr>
          <w:rFonts w:hint="eastAsia"/>
          <w:color w:val="000000"/>
          <w:sz w:val="28"/>
          <w:szCs w:val="28"/>
        </w:rPr>
        <w:t>月</w:t>
      </w:r>
      <w:r w:rsidR="006163BC">
        <w:rPr>
          <w:rFonts w:hint="eastAsia"/>
          <w:color w:val="000000"/>
          <w:sz w:val="28"/>
          <w:szCs w:val="28"/>
        </w:rPr>
        <w:t>3</w:t>
      </w:r>
      <w:r w:rsidR="00124A06">
        <w:rPr>
          <w:rFonts w:hint="eastAsia"/>
          <w:color w:val="000000"/>
          <w:sz w:val="28"/>
          <w:szCs w:val="28"/>
        </w:rPr>
        <w:t>0</w:t>
      </w:r>
      <w:r>
        <w:rPr>
          <w:rFonts w:hint="eastAsia"/>
          <w:color w:val="000000"/>
          <w:sz w:val="28"/>
          <w:szCs w:val="28"/>
        </w:rPr>
        <w:t>日前，通讯评议。</w:t>
      </w:r>
      <w:r w:rsidRPr="006163BC">
        <w:rPr>
          <w:rFonts w:ascii="仿宋" w:eastAsia="仿宋" w:hAnsi="仿宋" w:hint="eastAsia"/>
          <w:color w:val="000000"/>
          <w:sz w:val="28"/>
          <w:szCs w:val="28"/>
        </w:rPr>
        <w:t>研究生院对各学位评定分委员会上报材料进行资格复核、汇总。聘请外单位同行专家对申请者的申报材料进行通讯评议。</w:t>
      </w:r>
    </w:p>
    <w:p w:rsidR="00A46E40" w:rsidRDefault="00A46E40" w:rsidP="00A46E40">
      <w:pPr>
        <w:pStyle w:val="a5"/>
        <w:shd w:val="clear" w:color="auto" w:fill="FFFFFF"/>
        <w:spacing w:before="0" w:beforeAutospacing="0" w:after="0" w:afterAutospacing="0" w:line="500" w:lineRule="atLeast"/>
        <w:ind w:firstLine="573"/>
        <w:rPr>
          <w:rFonts w:ascii="微软雅黑" w:eastAsia="微软雅黑" w:hAnsi="微软雅黑"/>
          <w:color w:val="333333"/>
        </w:rPr>
      </w:pPr>
      <w:r>
        <w:rPr>
          <w:rFonts w:ascii="仿宋_GB2312" w:eastAsia="仿宋_GB2312" w:hint="eastAsia"/>
          <w:color w:val="000000"/>
          <w:sz w:val="28"/>
          <w:szCs w:val="28"/>
        </w:rPr>
        <w:t>5. 6</w:t>
      </w:r>
      <w:r>
        <w:rPr>
          <w:rFonts w:hint="eastAsia"/>
          <w:color w:val="000000"/>
          <w:sz w:val="28"/>
          <w:szCs w:val="28"/>
        </w:rPr>
        <w:t>月，校学位评定委员会审核表决。</w:t>
      </w:r>
    </w:p>
    <w:p w:rsidR="00A46E40" w:rsidRDefault="00A46E40" w:rsidP="00A46E40">
      <w:pPr>
        <w:pStyle w:val="a5"/>
        <w:shd w:val="clear" w:color="auto" w:fill="FFFFFF"/>
        <w:spacing w:before="72" w:beforeAutospacing="0" w:after="72" w:afterAutospacing="0" w:line="500" w:lineRule="atLeast"/>
        <w:ind w:firstLine="573"/>
        <w:rPr>
          <w:rFonts w:ascii="微软雅黑" w:eastAsia="微软雅黑" w:hAnsi="微软雅黑"/>
          <w:color w:val="333333"/>
        </w:rPr>
      </w:pPr>
      <w:r>
        <w:rPr>
          <w:rFonts w:hint="eastAsia"/>
          <w:b/>
          <w:bCs/>
          <w:color w:val="000000"/>
          <w:sz w:val="28"/>
          <w:szCs w:val="28"/>
        </w:rPr>
        <w:t>二、硕士研究生导师遴选程序及日程安排</w:t>
      </w:r>
    </w:p>
    <w:p w:rsidR="00A46E40" w:rsidRDefault="00A46E40" w:rsidP="00A46E40">
      <w:pPr>
        <w:pStyle w:val="a5"/>
        <w:shd w:val="clear" w:color="auto" w:fill="FFFFFF"/>
        <w:spacing w:before="0" w:beforeAutospacing="0" w:after="0" w:afterAutospacing="0" w:line="500" w:lineRule="atLeast"/>
        <w:ind w:firstLine="573"/>
        <w:rPr>
          <w:rFonts w:ascii="微软雅黑" w:eastAsia="微软雅黑" w:hAnsi="微软雅黑"/>
          <w:color w:val="333333"/>
        </w:rPr>
      </w:pPr>
      <w:r>
        <w:rPr>
          <w:rFonts w:ascii="仿宋_GB2312" w:eastAsia="仿宋_GB2312" w:hint="eastAsia"/>
          <w:color w:val="000000"/>
          <w:sz w:val="28"/>
          <w:szCs w:val="28"/>
        </w:rPr>
        <w:t xml:space="preserve">1. </w:t>
      </w:r>
      <w:r w:rsidR="00124A06" w:rsidRPr="00124A06">
        <w:rPr>
          <w:rFonts w:ascii="仿宋_GB2312" w:eastAsia="仿宋_GB2312" w:hint="eastAsia"/>
          <w:color w:val="000000"/>
          <w:sz w:val="28"/>
          <w:szCs w:val="28"/>
        </w:rPr>
        <w:t>3月9-29日</w:t>
      </w:r>
      <w:r>
        <w:rPr>
          <w:rFonts w:hint="eastAsia"/>
          <w:color w:val="000000"/>
          <w:sz w:val="28"/>
          <w:szCs w:val="28"/>
        </w:rPr>
        <w:t>，个人申请。</w:t>
      </w:r>
      <w:r>
        <w:rPr>
          <w:rFonts w:ascii="仿宋" w:eastAsia="仿宋" w:hAnsi="仿宋" w:hint="eastAsia"/>
          <w:color w:val="000000"/>
          <w:sz w:val="28"/>
          <w:szCs w:val="28"/>
        </w:rPr>
        <w:t>符合</w:t>
      </w:r>
      <w:bookmarkStart w:id="0" w:name="OLE_LINK6"/>
      <w:bookmarkStart w:id="1" w:name="OLE_LINK5"/>
      <w:bookmarkEnd w:id="0"/>
      <w:r>
        <w:rPr>
          <w:rFonts w:ascii="仿宋" w:eastAsia="仿宋" w:hAnsi="仿宋" w:hint="eastAsia"/>
          <w:color w:val="333333"/>
          <w:sz w:val="28"/>
          <w:szCs w:val="28"/>
        </w:rPr>
        <w:t>认定条件的申请者如实填写《四川农业大学申请培养硕士研究生指导教师认定表》（以下简称“认定表”）；符合申请条件的申请者如实填写《四川农业大学申请培养硕士研究生指导教师简况表》（以下简称“简况表”）。认定表或简况表（单独装订）和证明材料（单独成册），一式1份，</w:t>
      </w:r>
      <w:bookmarkEnd w:id="1"/>
      <w:r>
        <w:rPr>
          <w:rFonts w:ascii="仿宋" w:eastAsia="仿宋" w:hAnsi="仿宋" w:hint="eastAsia"/>
          <w:color w:val="000000"/>
          <w:sz w:val="28"/>
          <w:szCs w:val="28"/>
        </w:rPr>
        <w:t>递交给各院所学位评定分委员会，同时提交认定表或简况表的电子版。</w:t>
      </w:r>
    </w:p>
    <w:p w:rsidR="00A46E40" w:rsidRPr="006163BC" w:rsidRDefault="00A46E40" w:rsidP="00A46E40">
      <w:pPr>
        <w:pStyle w:val="a5"/>
        <w:shd w:val="clear" w:color="auto" w:fill="FFFFFF"/>
        <w:spacing w:before="0" w:beforeAutospacing="0" w:after="0" w:afterAutospacing="0" w:line="500" w:lineRule="atLeast"/>
        <w:ind w:firstLine="573"/>
        <w:rPr>
          <w:rFonts w:ascii="仿宋" w:eastAsia="仿宋" w:hAnsi="仿宋"/>
          <w:color w:val="333333"/>
          <w:sz w:val="28"/>
          <w:szCs w:val="28"/>
        </w:rPr>
      </w:pPr>
      <w:r>
        <w:rPr>
          <w:rFonts w:ascii="仿宋_GB2312" w:eastAsia="仿宋_GB2312" w:hint="eastAsia"/>
          <w:color w:val="000000"/>
          <w:sz w:val="28"/>
          <w:szCs w:val="28"/>
        </w:rPr>
        <w:t xml:space="preserve">2. </w:t>
      </w:r>
      <w:r w:rsidR="00124A06" w:rsidRPr="00124A06">
        <w:rPr>
          <w:rFonts w:ascii="仿宋_GB2312" w:eastAsia="仿宋_GB2312" w:hint="eastAsia"/>
          <w:color w:val="000000"/>
          <w:sz w:val="28"/>
          <w:szCs w:val="28"/>
        </w:rPr>
        <w:t>3月30日-4月10日</w:t>
      </w:r>
      <w:r>
        <w:rPr>
          <w:rFonts w:hint="eastAsia"/>
          <w:color w:val="000000"/>
          <w:sz w:val="28"/>
          <w:szCs w:val="28"/>
        </w:rPr>
        <w:t>，院所审核。</w:t>
      </w:r>
      <w:r w:rsidRPr="006163BC">
        <w:rPr>
          <w:rFonts w:ascii="仿宋" w:eastAsia="仿宋" w:hAnsi="仿宋" w:hint="eastAsia"/>
          <w:color w:val="333333"/>
          <w:sz w:val="28"/>
          <w:szCs w:val="28"/>
        </w:rPr>
        <w:t>各学位评定分委员会对申请材料进行审核和表决。</w:t>
      </w:r>
    </w:p>
    <w:p w:rsidR="00A46E40" w:rsidRPr="006163BC" w:rsidRDefault="00A46E40" w:rsidP="00A46E40">
      <w:pPr>
        <w:pStyle w:val="a5"/>
        <w:shd w:val="clear" w:color="auto" w:fill="FFFFFF"/>
        <w:spacing w:before="0" w:beforeAutospacing="0" w:after="0" w:afterAutospacing="0" w:line="500" w:lineRule="atLeast"/>
        <w:ind w:firstLine="573"/>
        <w:rPr>
          <w:rFonts w:ascii="仿宋" w:eastAsia="仿宋" w:hAnsi="仿宋"/>
          <w:color w:val="333333"/>
          <w:sz w:val="28"/>
          <w:szCs w:val="28"/>
        </w:rPr>
      </w:pPr>
      <w:r>
        <w:rPr>
          <w:rFonts w:ascii="仿宋_GB2312" w:eastAsia="仿宋_GB2312" w:hint="eastAsia"/>
          <w:color w:val="000000"/>
          <w:sz w:val="28"/>
          <w:szCs w:val="28"/>
        </w:rPr>
        <w:t>3. 4</w:t>
      </w:r>
      <w:r>
        <w:rPr>
          <w:rFonts w:hint="eastAsia"/>
          <w:color w:val="000000"/>
          <w:sz w:val="28"/>
          <w:szCs w:val="28"/>
        </w:rPr>
        <w:t>月</w:t>
      </w:r>
      <w:r w:rsidR="00124A06">
        <w:rPr>
          <w:rFonts w:hint="eastAsia"/>
          <w:color w:val="000000"/>
          <w:sz w:val="28"/>
          <w:szCs w:val="28"/>
        </w:rPr>
        <w:t>15</w:t>
      </w:r>
      <w:r>
        <w:rPr>
          <w:rFonts w:hint="eastAsia"/>
          <w:color w:val="000000"/>
          <w:sz w:val="28"/>
          <w:szCs w:val="28"/>
        </w:rPr>
        <w:t>日前，院所公示。</w:t>
      </w:r>
      <w:r w:rsidRPr="006163BC">
        <w:rPr>
          <w:rFonts w:ascii="仿宋" w:eastAsia="仿宋" w:hAnsi="仿宋" w:hint="eastAsia"/>
          <w:color w:val="333333"/>
          <w:sz w:val="28"/>
          <w:szCs w:val="28"/>
        </w:rPr>
        <w:t>各学位评定分委员会在校园网院所主页上对审核通过的硕士生导师名单进行公示，公示期</w:t>
      </w:r>
      <w:r w:rsidR="006163BC">
        <w:rPr>
          <w:rFonts w:ascii="仿宋" w:eastAsia="仿宋" w:hAnsi="仿宋" w:hint="eastAsia"/>
          <w:color w:val="333333"/>
          <w:sz w:val="28"/>
          <w:szCs w:val="28"/>
        </w:rPr>
        <w:t>三天</w:t>
      </w:r>
      <w:r w:rsidRPr="006163BC">
        <w:rPr>
          <w:rFonts w:ascii="仿宋" w:eastAsia="仿宋" w:hAnsi="仿宋" w:hint="eastAsia"/>
          <w:color w:val="333333"/>
          <w:sz w:val="28"/>
          <w:szCs w:val="28"/>
        </w:rPr>
        <w:t>。</w:t>
      </w:r>
    </w:p>
    <w:p w:rsidR="00A46E40" w:rsidRPr="006163BC" w:rsidRDefault="00A46E40" w:rsidP="00A46E40">
      <w:pPr>
        <w:pStyle w:val="a5"/>
        <w:shd w:val="clear" w:color="auto" w:fill="FFFFFF"/>
        <w:spacing w:before="0" w:beforeAutospacing="0" w:after="0" w:afterAutospacing="0" w:line="500" w:lineRule="atLeast"/>
        <w:ind w:firstLine="573"/>
        <w:rPr>
          <w:rFonts w:ascii="仿宋" w:eastAsia="仿宋" w:hAnsi="仿宋"/>
          <w:color w:val="333333"/>
          <w:sz w:val="28"/>
          <w:szCs w:val="28"/>
        </w:rPr>
      </w:pPr>
      <w:r>
        <w:rPr>
          <w:rFonts w:ascii="仿宋_GB2312" w:eastAsia="仿宋_GB2312" w:hint="eastAsia"/>
          <w:color w:val="000000"/>
          <w:sz w:val="28"/>
          <w:szCs w:val="28"/>
        </w:rPr>
        <w:t>4. 4</w:t>
      </w:r>
      <w:r>
        <w:rPr>
          <w:rFonts w:hint="eastAsia"/>
          <w:color w:val="000000"/>
          <w:sz w:val="28"/>
          <w:szCs w:val="28"/>
        </w:rPr>
        <w:t>月1</w:t>
      </w:r>
      <w:r w:rsidR="00124A06">
        <w:rPr>
          <w:rFonts w:hint="eastAsia"/>
          <w:color w:val="000000"/>
          <w:sz w:val="28"/>
          <w:szCs w:val="28"/>
        </w:rPr>
        <w:t>8</w:t>
      </w:r>
      <w:r>
        <w:rPr>
          <w:rFonts w:hint="eastAsia"/>
          <w:color w:val="000000"/>
          <w:sz w:val="28"/>
          <w:szCs w:val="28"/>
        </w:rPr>
        <w:t>日前，材料报送。</w:t>
      </w:r>
      <w:r w:rsidRPr="006163BC">
        <w:rPr>
          <w:rFonts w:ascii="仿宋" w:eastAsia="仿宋" w:hAnsi="仿宋" w:hint="eastAsia"/>
          <w:color w:val="333333"/>
          <w:sz w:val="28"/>
          <w:szCs w:val="28"/>
        </w:rPr>
        <w:t>各学位评定分委员会将其审核通过的硕士研究生导师遴选汇总表、认定表或简况表及证明材料、学位评定分委员会表决票汇总表报研究生院。</w:t>
      </w:r>
    </w:p>
    <w:p w:rsidR="00A46E40" w:rsidRDefault="00A46E40" w:rsidP="00A46E40">
      <w:pPr>
        <w:pStyle w:val="a5"/>
        <w:shd w:val="clear" w:color="auto" w:fill="FFFFFF"/>
        <w:spacing w:before="0" w:beforeAutospacing="0" w:after="0" w:afterAutospacing="0" w:line="500" w:lineRule="atLeast"/>
        <w:ind w:firstLine="573"/>
        <w:rPr>
          <w:rFonts w:ascii="微软雅黑" w:eastAsia="微软雅黑" w:hAnsi="微软雅黑"/>
          <w:color w:val="333333"/>
        </w:rPr>
      </w:pPr>
      <w:r>
        <w:rPr>
          <w:rFonts w:ascii="仿宋_GB2312" w:eastAsia="仿宋_GB2312" w:hint="eastAsia"/>
          <w:color w:val="000000"/>
          <w:sz w:val="28"/>
          <w:szCs w:val="28"/>
        </w:rPr>
        <w:t>5. 4</w:t>
      </w:r>
      <w:r>
        <w:rPr>
          <w:rFonts w:hint="eastAsia"/>
          <w:color w:val="000000"/>
          <w:sz w:val="28"/>
          <w:szCs w:val="28"/>
        </w:rPr>
        <w:t>月</w:t>
      </w:r>
      <w:r w:rsidR="00124A06">
        <w:rPr>
          <w:rFonts w:hint="eastAsia"/>
          <w:color w:val="000000"/>
          <w:sz w:val="28"/>
          <w:szCs w:val="28"/>
        </w:rPr>
        <w:t>30</w:t>
      </w:r>
      <w:r>
        <w:rPr>
          <w:rFonts w:hint="eastAsia"/>
          <w:color w:val="000000"/>
          <w:sz w:val="28"/>
          <w:szCs w:val="28"/>
        </w:rPr>
        <w:t>日前，研究生院审核后报主管校领导批准。</w:t>
      </w:r>
    </w:p>
    <w:p w:rsidR="00A46E40" w:rsidRDefault="00A46E40" w:rsidP="00A46E40">
      <w:pPr>
        <w:pStyle w:val="a5"/>
        <w:shd w:val="clear" w:color="auto" w:fill="FFFFFF"/>
        <w:spacing w:before="72" w:beforeAutospacing="0" w:after="72" w:afterAutospacing="0" w:line="500" w:lineRule="atLeast"/>
        <w:ind w:firstLine="573"/>
        <w:rPr>
          <w:rFonts w:ascii="微软雅黑" w:eastAsia="微软雅黑" w:hAnsi="微软雅黑"/>
          <w:color w:val="333333"/>
        </w:rPr>
      </w:pPr>
      <w:r>
        <w:rPr>
          <w:rFonts w:hint="eastAsia"/>
          <w:b/>
          <w:bCs/>
          <w:color w:val="000000"/>
          <w:sz w:val="28"/>
          <w:szCs w:val="28"/>
        </w:rPr>
        <w:t>三、注意事项</w:t>
      </w:r>
    </w:p>
    <w:p w:rsidR="00DF7BE9" w:rsidRPr="00DF7BE9" w:rsidRDefault="00A46E40" w:rsidP="00DF7BE9">
      <w:pPr>
        <w:pStyle w:val="a5"/>
        <w:shd w:val="clear" w:color="auto" w:fill="FFFFFF"/>
        <w:spacing w:line="240" w:lineRule="atLeast"/>
        <w:ind w:firstLine="567"/>
        <w:rPr>
          <w:rFonts w:ascii="仿宋" w:eastAsia="仿宋" w:hAnsi="仿宋"/>
          <w:color w:val="333333"/>
          <w:sz w:val="28"/>
          <w:szCs w:val="28"/>
        </w:rPr>
      </w:pPr>
      <w:r w:rsidRPr="007E578C">
        <w:rPr>
          <w:rFonts w:ascii="仿宋" w:eastAsia="仿宋" w:hAnsi="仿宋" w:hint="eastAsia"/>
          <w:color w:val="000000"/>
          <w:sz w:val="28"/>
          <w:szCs w:val="28"/>
        </w:rPr>
        <w:lastRenderedPageBreak/>
        <w:t>1</w:t>
      </w:r>
      <w:r w:rsidRPr="00DF7BE9">
        <w:rPr>
          <w:rFonts w:ascii="仿宋" w:eastAsia="仿宋" w:hAnsi="仿宋" w:hint="eastAsia"/>
          <w:color w:val="333333"/>
          <w:sz w:val="28"/>
          <w:szCs w:val="28"/>
        </w:rPr>
        <w:t>.</w:t>
      </w:r>
      <w:r w:rsidRPr="00DF7BE9">
        <w:rPr>
          <w:rFonts w:ascii="Calibri" w:hAnsi="Calibri" w:cs="Calibri"/>
          <w:color w:val="333333"/>
        </w:rPr>
        <w:t> </w:t>
      </w:r>
      <w:r w:rsidRPr="00DF7BE9">
        <w:rPr>
          <w:rFonts w:ascii="仿宋" w:eastAsia="仿宋" w:hAnsi="仿宋" w:hint="eastAsia"/>
          <w:color w:val="333333"/>
          <w:sz w:val="28"/>
          <w:szCs w:val="28"/>
        </w:rPr>
        <w:t>近3年时间期限为201</w:t>
      </w:r>
      <w:r w:rsidR="006163BC" w:rsidRPr="00DF7BE9">
        <w:rPr>
          <w:rFonts w:ascii="仿宋" w:eastAsia="仿宋" w:hAnsi="仿宋" w:hint="eastAsia"/>
          <w:color w:val="333333"/>
          <w:sz w:val="28"/>
          <w:szCs w:val="28"/>
        </w:rPr>
        <w:t>5</w:t>
      </w:r>
      <w:r w:rsidRPr="00DF7BE9">
        <w:rPr>
          <w:rFonts w:ascii="仿宋" w:eastAsia="仿宋" w:hAnsi="仿宋" w:hint="eastAsia"/>
          <w:color w:val="333333"/>
          <w:sz w:val="28"/>
          <w:szCs w:val="28"/>
        </w:rPr>
        <w:t>年1月1日-201</w:t>
      </w:r>
      <w:r w:rsidR="006163BC" w:rsidRPr="00DF7BE9">
        <w:rPr>
          <w:rFonts w:ascii="仿宋" w:eastAsia="仿宋" w:hAnsi="仿宋" w:hint="eastAsia"/>
          <w:color w:val="333333"/>
          <w:sz w:val="28"/>
          <w:szCs w:val="28"/>
        </w:rPr>
        <w:t>7</w:t>
      </w:r>
      <w:r w:rsidRPr="00DF7BE9">
        <w:rPr>
          <w:rFonts w:ascii="仿宋" w:eastAsia="仿宋" w:hAnsi="仿宋" w:hint="eastAsia"/>
          <w:color w:val="333333"/>
          <w:sz w:val="28"/>
          <w:szCs w:val="28"/>
        </w:rPr>
        <w:t>年12月31日，请不要填写超过期限的内容。</w:t>
      </w:r>
    </w:p>
    <w:p w:rsidR="007E578C" w:rsidRPr="00DF7BE9" w:rsidRDefault="007E578C" w:rsidP="00DF7BE9">
      <w:pPr>
        <w:pStyle w:val="a5"/>
        <w:shd w:val="clear" w:color="auto" w:fill="FFFFFF"/>
        <w:spacing w:line="240" w:lineRule="atLeast"/>
        <w:ind w:firstLine="567"/>
        <w:rPr>
          <w:rFonts w:ascii="仿宋" w:eastAsia="仿宋" w:hAnsi="仿宋"/>
          <w:color w:val="333333"/>
          <w:sz w:val="28"/>
          <w:szCs w:val="28"/>
        </w:rPr>
      </w:pPr>
      <w:r w:rsidRPr="00DF7BE9">
        <w:rPr>
          <w:rFonts w:ascii="仿宋" w:eastAsia="仿宋" w:hAnsi="仿宋" w:hint="eastAsia"/>
          <w:color w:val="333333"/>
          <w:sz w:val="28"/>
          <w:szCs w:val="28"/>
        </w:rPr>
        <w:t>2. 所填写发表论文需为第一作者或通讯作者身份。若为SCI收录，须在简况表第一页发表刊物栏注明SCI收录，并标注影响因子。</w:t>
      </w:r>
    </w:p>
    <w:p w:rsidR="007E578C" w:rsidRPr="00DF7BE9" w:rsidRDefault="007E578C" w:rsidP="00DF7BE9">
      <w:pPr>
        <w:pStyle w:val="a5"/>
        <w:shd w:val="clear" w:color="auto" w:fill="FFFFFF"/>
        <w:spacing w:line="240" w:lineRule="atLeast"/>
        <w:ind w:firstLine="567"/>
        <w:rPr>
          <w:rFonts w:ascii="仿宋" w:eastAsia="仿宋" w:hAnsi="仿宋"/>
          <w:color w:val="333333"/>
          <w:sz w:val="28"/>
          <w:szCs w:val="28"/>
        </w:rPr>
      </w:pPr>
      <w:r w:rsidRPr="00DF7BE9">
        <w:rPr>
          <w:rFonts w:ascii="仿宋" w:eastAsia="仿宋" w:hAnsi="仿宋" w:hint="eastAsia"/>
          <w:color w:val="333333"/>
          <w:sz w:val="28"/>
          <w:szCs w:val="28"/>
        </w:rPr>
        <w:t>3. 证明材料只提供最具代表性成果的复印件，纸张均为A4纸。 包括：</w:t>
      </w:r>
    </w:p>
    <w:p w:rsidR="007E578C" w:rsidRPr="00DF7BE9" w:rsidRDefault="007E578C" w:rsidP="00DF7BE9">
      <w:pPr>
        <w:pStyle w:val="a5"/>
        <w:shd w:val="clear" w:color="auto" w:fill="FFFFFF"/>
        <w:spacing w:line="240" w:lineRule="atLeast"/>
        <w:ind w:firstLine="567"/>
        <w:rPr>
          <w:rFonts w:ascii="仿宋" w:eastAsia="仿宋" w:hAnsi="仿宋"/>
          <w:color w:val="333333"/>
          <w:sz w:val="28"/>
          <w:szCs w:val="28"/>
        </w:rPr>
      </w:pPr>
      <w:r w:rsidRPr="00DF7BE9">
        <w:rPr>
          <w:rFonts w:ascii="仿宋" w:eastAsia="仿宋" w:hAnsi="仿宋" w:hint="eastAsia"/>
          <w:color w:val="333333"/>
          <w:sz w:val="28"/>
          <w:szCs w:val="28"/>
        </w:rPr>
        <w:t>（1）学位证书复印件。</w:t>
      </w:r>
    </w:p>
    <w:p w:rsidR="00DF7BE9" w:rsidRDefault="007E578C" w:rsidP="00DF7BE9">
      <w:pPr>
        <w:pStyle w:val="a5"/>
        <w:shd w:val="clear" w:color="auto" w:fill="FFFFFF"/>
        <w:spacing w:line="240" w:lineRule="atLeast"/>
        <w:ind w:firstLine="567"/>
        <w:rPr>
          <w:rFonts w:ascii="仿宋" w:eastAsia="仿宋" w:hAnsi="仿宋"/>
          <w:color w:val="333333"/>
          <w:sz w:val="28"/>
          <w:szCs w:val="28"/>
        </w:rPr>
      </w:pPr>
      <w:r w:rsidRPr="00DF7BE9">
        <w:rPr>
          <w:rFonts w:ascii="仿宋" w:eastAsia="仿宋" w:hAnsi="仿宋" w:hint="eastAsia"/>
          <w:color w:val="333333"/>
          <w:sz w:val="28"/>
          <w:szCs w:val="28"/>
        </w:rPr>
        <w:t>（2）近三年正式发表的最具代表性的学术论文（第一作者或通讯作者）封面、目录、首页或检索证明，中文论著附杂志封面及目录，获奖证书、专利证书、审定证书等复印件。</w:t>
      </w:r>
    </w:p>
    <w:p w:rsidR="00A46E40" w:rsidRPr="00DF7BE9" w:rsidRDefault="007E578C" w:rsidP="00DF7BE9">
      <w:pPr>
        <w:pStyle w:val="a5"/>
        <w:shd w:val="clear" w:color="auto" w:fill="FFFFFF"/>
        <w:spacing w:line="240" w:lineRule="atLeast"/>
        <w:ind w:firstLine="567"/>
        <w:rPr>
          <w:rFonts w:ascii="仿宋" w:eastAsia="仿宋" w:hAnsi="仿宋"/>
          <w:color w:val="333333"/>
          <w:sz w:val="28"/>
          <w:szCs w:val="28"/>
        </w:rPr>
      </w:pPr>
      <w:r w:rsidRPr="00DF7BE9">
        <w:rPr>
          <w:rFonts w:ascii="仿宋" w:eastAsia="仿宋" w:hAnsi="仿宋" w:hint="eastAsia"/>
          <w:color w:val="333333"/>
          <w:sz w:val="28"/>
          <w:szCs w:val="28"/>
        </w:rPr>
        <w:t>（3）近三年作为课题负责人的国家、省部级课题或国家、省部级重大、重点课题的子课题项目批准文件复印件。</w:t>
      </w:r>
    </w:p>
    <w:p w:rsidR="00A46E40" w:rsidRPr="00DF7BE9" w:rsidRDefault="00A46E40" w:rsidP="00DF7BE9">
      <w:pPr>
        <w:pStyle w:val="a5"/>
        <w:shd w:val="clear" w:color="auto" w:fill="FFFFFF"/>
        <w:spacing w:before="0" w:beforeAutospacing="0" w:after="0" w:afterAutospacing="0" w:line="240" w:lineRule="atLeast"/>
        <w:ind w:firstLine="567"/>
        <w:rPr>
          <w:rFonts w:ascii="仿宋" w:eastAsia="仿宋" w:hAnsi="仿宋"/>
          <w:color w:val="333333"/>
          <w:sz w:val="28"/>
          <w:szCs w:val="28"/>
        </w:rPr>
      </w:pPr>
      <w:r w:rsidRPr="00DF7BE9">
        <w:rPr>
          <w:rFonts w:ascii="仿宋" w:eastAsia="仿宋" w:hAnsi="仿宋" w:hint="eastAsia"/>
          <w:color w:val="333333"/>
          <w:sz w:val="28"/>
          <w:szCs w:val="28"/>
        </w:rPr>
        <w:t>（4）指导毕业研究生的学位论文封面复印件。</w:t>
      </w:r>
    </w:p>
    <w:p w:rsidR="00A46E40" w:rsidRDefault="00A46E40" w:rsidP="00A46E40">
      <w:pPr>
        <w:pStyle w:val="a5"/>
        <w:shd w:val="clear" w:color="auto" w:fill="FFFFFF"/>
        <w:spacing w:before="24" w:beforeAutospacing="0" w:after="24" w:afterAutospacing="0" w:line="500" w:lineRule="atLeast"/>
        <w:ind w:firstLine="573"/>
        <w:rPr>
          <w:rFonts w:ascii="微软雅黑" w:eastAsia="微软雅黑" w:hAnsi="微软雅黑"/>
          <w:color w:val="333333"/>
        </w:rPr>
      </w:pPr>
      <w:r>
        <w:rPr>
          <w:rFonts w:hint="eastAsia"/>
          <w:b/>
          <w:bCs/>
          <w:color w:val="000000"/>
          <w:sz w:val="28"/>
          <w:szCs w:val="28"/>
        </w:rPr>
        <w:t>四、其他说明</w:t>
      </w:r>
    </w:p>
    <w:p w:rsidR="00A46E40" w:rsidRDefault="00A46E40" w:rsidP="00A46E40">
      <w:pPr>
        <w:pStyle w:val="a5"/>
        <w:shd w:val="clear" w:color="auto" w:fill="FFFFFF"/>
        <w:spacing w:before="0" w:beforeAutospacing="0" w:after="0" w:afterAutospacing="0" w:line="500" w:lineRule="atLeast"/>
        <w:ind w:firstLine="573"/>
        <w:rPr>
          <w:rFonts w:ascii="微软雅黑" w:eastAsia="微软雅黑" w:hAnsi="微软雅黑"/>
          <w:color w:val="333333"/>
        </w:rPr>
      </w:pPr>
      <w:r>
        <w:rPr>
          <w:rFonts w:ascii="仿宋" w:eastAsia="仿宋" w:hAnsi="仿宋" w:hint="eastAsia"/>
          <w:color w:val="000000"/>
          <w:sz w:val="28"/>
          <w:szCs w:val="28"/>
        </w:rPr>
        <w:t>1.具体的遴选条件及相关表格，请点击附件查阅。</w:t>
      </w:r>
    </w:p>
    <w:p w:rsidR="00DF7BE9" w:rsidRDefault="00A46E40" w:rsidP="00A46E40">
      <w:pPr>
        <w:pStyle w:val="a5"/>
        <w:shd w:val="clear" w:color="auto" w:fill="FFFFFF"/>
        <w:spacing w:before="0" w:beforeAutospacing="0" w:after="0" w:afterAutospacing="0" w:line="500" w:lineRule="atLeast"/>
        <w:ind w:firstLine="573"/>
        <w:rPr>
          <w:rFonts w:ascii="仿宋" w:eastAsia="仿宋" w:hAnsi="仿宋"/>
          <w:color w:val="000000"/>
          <w:sz w:val="28"/>
          <w:szCs w:val="28"/>
        </w:rPr>
      </w:pPr>
      <w:r>
        <w:rPr>
          <w:rFonts w:ascii="仿宋" w:eastAsia="仿宋" w:hAnsi="仿宋" w:hint="eastAsia"/>
          <w:color w:val="000000"/>
          <w:sz w:val="28"/>
          <w:szCs w:val="28"/>
        </w:rPr>
        <w:t>2.材料报送。</w:t>
      </w:r>
    </w:p>
    <w:p w:rsidR="00A46E40" w:rsidRDefault="00A46E40" w:rsidP="00C62843">
      <w:pPr>
        <w:pStyle w:val="a5"/>
        <w:shd w:val="clear" w:color="auto" w:fill="FFFFFF"/>
        <w:spacing w:before="0" w:beforeAutospacing="0" w:after="0" w:afterAutospacing="0" w:line="360" w:lineRule="auto"/>
        <w:ind w:firstLine="573"/>
        <w:rPr>
          <w:rFonts w:ascii="微软雅黑" w:eastAsia="微软雅黑" w:hAnsi="微软雅黑"/>
          <w:color w:val="333333"/>
        </w:rPr>
      </w:pPr>
      <w:r>
        <w:rPr>
          <w:rFonts w:ascii="仿宋" w:eastAsia="仿宋" w:hAnsi="仿宋" w:hint="eastAsia"/>
          <w:color w:val="000000"/>
          <w:sz w:val="28"/>
          <w:szCs w:val="28"/>
        </w:rPr>
        <w:lastRenderedPageBreak/>
        <w:t>电子版材料：简况表（或认定表）、研究生导师遴选汇总表及学位评定分委员会表决票汇总表。</w:t>
      </w:r>
      <w:r w:rsidR="006163BC">
        <w:rPr>
          <w:rFonts w:ascii="仿宋" w:eastAsia="仿宋" w:hAnsi="仿宋" w:hint="eastAsia"/>
          <w:color w:val="000000"/>
          <w:sz w:val="28"/>
          <w:szCs w:val="28"/>
        </w:rPr>
        <w:t>以</w:t>
      </w:r>
      <w:r w:rsidR="00DF7BE9" w:rsidRPr="00DF7BE9">
        <w:rPr>
          <w:rFonts w:ascii="仿宋" w:eastAsia="仿宋" w:hAnsi="仿宋" w:hint="eastAsia"/>
          <w:color w:val="000000"/>
          <w:sz w:val="28"/>
          <w:szCs w:val="28"/>
        </w:rPr>
        <w:t>学位评定分委员会</w:t>
      </w:r>
      <w:r w:rsidR="006163BC">
        <w:rPr>
          <w:rFonts w:ascii="仿宋" w:eastAsia="仿宋" w:hAnsi="仿宋"/>
          <w:color w:val="000000"/>
          <w:sz w:val="28"/>
          <w:szCs w:val="28"/>
        </w:rPr>
        <w:t>为单位</w:t>
      </w:r>
      <w:r>
        <w:rPr>
          <w:rFonts w:ascii="仿宋" w:eastAsia="仿宋" w:hAnsi="仿宋" w:hint="eastAsia"/>
          <w:color w:val="000000"/>
          <w:sz w:val="28"/>
          <w:szCs w:val="28"/>
        </w:rPr>
        <w:t>发至邮箱yzb5107@163.com。</w:t>
      </w:r>
    </w:p>
    <w:p w:rsidR="006163BC" w:rsidRPr="00E92B74" w:rsidRDefault="00A46E40" w:rsidP="00C62843">
      <w:pPr>
        <w:widowControl/>
        <w:spacing w:line="360" w:lineRule="auto"/>
        <w:ind w:firstLine="573"/>
        <w:rPr>
          <w:rFonts w:ascii="仿宋" w:eastAsia="仿宋" w:hAnsi="仿宋" w:cs="宋体"/>
          <w:color w:val="000000"/>
          <w:kern w:val="0"/>
          <w:sz w:val="28"/>
          <w:szCs w:val="28"/>
        </w:rPr>
      </w:pPr>
      <w:r w:rsidRPr="00E92B74">
        <w:rPr>
          <w:rFonts w:ascii="仿宋" w:eastAsia="仿宋" w:hAnsi="仿宋" w:cs="宋体" w:hint="eastAsia"/>
          <w:color w:val="000000"/>
          <w:kern w:val="0"/>
          <w:sz w:val="28"/>
          <w:szCs w:val="28"/>
        </w:rPr>
        <w:t>纸质版材料：简况表（或认定表）及证明材料、研究生导师遴选汇总表、学位评定分委员会表决票汇总表。</w:t>
      </w:r>
      <w:r w:rsidR="006163BC" w:rsidRPr="00E92B74">
        <w:rPr>
          <w:rFonts w:ascii="仿宋" w:eastAsia="仿宋" w:hAnsi="仿宋" w:cs="宋体" w:hint="eastAsia"/>
          <w:color w:val="000000"/>
          <w:kern w:val="0"/>
          <w:sz w:val="28"/>
          <w:szCs w:val="28"/>
        </w:rPr>
        <w:t>雅安校本部交至</w:t>
      </w:r>
      <w:r w:rsidR="006163BC" w:rsidRPr="008E2064">
        <w:rPr>
          <w:rFonts w:ascii="仿宋" w:eastAsia="仿宋" w:hAnsi="仿宋" w:cs="宋体" w:hint="eastAsia"/>
          <w:color w:val="000000"/>
          <w:kern w:val="0"/>
          <w:sz w:val="28"/>
          <w:szCs w:val="28"/>
        </w:rPr>
        <w:t>综合楼21</w:t>
      </w:r>
      <w:r w:rsidR="006163BC">
        <w:rPr>
          <w:rFonts w:ascii="仿宋" w:eastAsia="仿宋" w:hAnsi="仿宋" w:cs="宋体" w:hint="eastAsia"/>
          <w:color w:val="000000"/>
          <w:kern w:val="0"/>
          <w:sz w:val="28"/>
          <w:szCs w:val="28"/>
        </w:rPr>
        <w:t>3</w:t>
      </w:r>
      <w:r w:rsidR="006163BC" w:rsidRPr="008E2064">
        <w:rPr>
          <w:rFonts w:ascii="仿宋" w:eastAsia="仿宋" w:hAnsi="仿宋" w:cs="宋体" w:hint="eastAsia"/>
          <w:color w:val="000000"/>
          <w:kern w:val="0"/>
          <w:sz w:val="28"/>
          <w:szCs w:val="28"/>
        </w:rPr>
        <w:t>室</w:t>
      </w:r>
      <w:r w:rsidR="006163BC">
        <w:rPr>
          <w:rFonts w:ascii="仿宋" w:eastAsia="仿宋" w:hAnsi="仿宋" w:cs="宋体" w:hint="eastAsia"/>
          <w:color w:val="000000"/>
          <w:kern w:val="0"/>
          <w:sz w:val="28"/>
          <w:szCs w:val="28"/>
        </w:rPr>
        <w:t>赵珩伊（0835</w:t>
      </w:r>
      <w:r w:rsidR="006163BC">
        <w:rPr>
          <w:rFonts w:ascii="仿宋" w:eastAsia="仿宋" w:hAnsi="仿宋" w:cs="宋体"/>
          <w:color w:val="000000"/>
          <w:kern w:val="0"/>
          <w:sz w:val="28"/>
          <w:szCs w:val="28"/>
        </w:rPr>
        <w:t>-2882106</w:t>
      </w:r>
      <w:r w:rsidR="006163BC">
        <w:rPr>
          <w:rFonts w:ascii="仿宋" w:eastAsia="仿宋" w:hAnsi="仿宋" w:cs="宋体" w:hint="eastAsia"/>
          <w:color w:val="000000"/>
          <w:kern w:val="0"/>
          <w:sz w:val="28"/>
          <w:szCs w:val="28"/>
        </w:rPr>
        <w:t>）</w:t>
      </w:r>
      <w:r w:rsidR="006163BC" w:rsidRPr="00E92B74">
        <w:rPr>
          <w:rFonts w:ascii="仿宋" w:eastAsia="仿宋" w:hAnsi="仿宋" w:cs="宋体" w:hint="eastAsia"/>
          <w:color w:val="000000"/>
          <w:kern w:val="0"/>
          <w:sz w:val="28"/>
          <w:szCs w:val="28"/>
        </w:rPr>
        <w:t>，成都校区交至1教105室贺筱华（028-86290956</w:t>
      </w:r>
      <w:r w:rsidR="006163BC" w:rsidRPr="00E92B74">
        <w:rPr>
          <w:rFonts w:ascii="仿宋" w:eastAsia="仿宋" w:hAnsi="仿宋" w:cs="宋体"/>
          <w:color w:val="000000"/>
          <w:kern w:val="0"/>
          <w:sz w:val="28"/>
          <w:szCs w:val="28"/>
        </w:rPr>
        <w:t>）</w:t>
      </w:r>
      <w:r w:rsidR="006163BC" w:rsidRPr="00E92B74">
        <w:rPr>
          <w:rFonts w:ascii="仿宋" w:eastAsia="仿宋" w:hAnsi="仿宋" w:cs="宋体" w:hint="eastAsia"/>
          <w:color w:val="000000"/>
          <w:kern w:val="0"/>
          <w:sz w:val="28"/>
          <w:szCs w:val="28"/>
        </w:rPr>
        <w:t>，</w:t>
      </w:r>
      <w:r w:rsidR="006163BC" w:rsidRPr="00E92B74">
        <w:rPr>
          <w:rFonts w:ascii="仿宋" w:eastAsia="仿宋" w:hAnsi="仿宋" w:cs="宋体"/>
          <w:color w:val="000000"/>
          <w:kern w:val="0"/>
          <w:sz w:val="28"/>
          <w:szCs w:val="28"/>
        </w:rPr>
        <w:t>都江堰校区交至</w:t>
      </w:r>
      <w:r w:rsidR="006163BC" w:rsidRPr="00E92B74">
        <w:rPr>
          <w:rFonts w:ascii="仿宋" w:eastAsia="仿宋" w:hAnsi="仿宋" w:cs="宋体" w:hint="eastAsia"/>
          <w:color w:val="000000"/>
          <w:kern w:val="0"/>
          <w:sz w:val="28"/>
          <w:szCs w:val="28"/>
        </w:rPr>
        <w:t>综合楼5203陈慧（028</w:t>
      </w:r>
      <w:r w:rsidR="00B80542">
        <w:rPr>
          <w:rFonts w:ascii="仿宋" w:eastAsia="仿宋" w:hAnsi="仿宋" w:cs="宋体"/>
          <w:color w:val="000000"/>
          <w:kern w:val="0"/>
          <w:sz w:val="28"/>
          <w:szCs w:val="28"/>
        </w:rPr>
        <w:t>-</w:t>
      </w:r>
      <w:r w:rsidR="006163BC" w:rsidRPr="00E92B74">
        <w:rPr>
          <w:rFonts w:ascii="仿宋" w:eastAsia="仿宋" w:hAnsi="仿宋" w:cs="宋体"/>
          <w:color w:val="000000"/>
          <w:kern w:val="0"/>
          <w:sz w:val="28"/>
          <w:szCs w:val="28"/>
        </w:rPr>
        <w:t>87123113</w:t>
      </w:r>
      <w:r w:rsidR="006163BC" w:rsidRPr="00E92B74">
        <w:rPr>
          <w:rFonts w:ascii="仿宋" w:eastAsia="仿宋" w:hAnsi="仿宋" w:cs="宋体" w:hint="eastAsia"/>
          <w:color w:val="000000"/>
          <w:kern w:val="0"/>
          <w:sz w:val="28"/>
          <w:szCs w:val="28"/>
        </w:rPr>
        <w:t>）。</w:t>
      </w:r>
    </w:p>
    <w:p w:rsidR="00A46E40" w:rsidRDefault="00A46E40" w:rsidP="006163BC">
      <w:pPr>
        <w:pStyle w:val="a5"/>
        <w:shd w:val="clear" w:color="auto" w:fill="FFFFFF"/>
        <w:spacing w:before="0" w:beforeAutospacing="0" w:after="0" w:afterAutospacing="0" w:line="500" w:lineRule="atLeast"/>
        <w:ind w:firstLine="573"/>
        <w:rPr>
          <w:rFonts w:ascii="仿宋" w:eastAsia="仿宋" w:hAnsi="仿宋"/>
          <w:color w:val="000000"/>
          <w:sz w:val="28"/>
          <w:szCs w:val="28"/>
        </w:rPr>
      </w:pPr>
      <w:r w:rsidRPr="00DF7BE9">
        <w:rPr>
          <w:rFonts w:ascii="仿宋" w:eastAsia="仿宋" w:hAnsi="仿宋" w:hint="eastAsia"/>
          <w:color w:val="000000"/>
          <w:sz w:val="28"/>
          <w:szCs w:val="28"/>
        </w:rPr>
        <w:t>特此通知。</w:t>
      </w:r>
    </w:p>
    <w:p w:rsidR="00DF7BE9" w:rsidRPr="00DF7BE9" w:rsidRDefault="00DF7BE9" w:rsidP="006163BC">
      <w:pPr>
        <w:pStyle w:val="a5"/>
        <w:shd w:val="clear" w:color="auto" w:fill="FFFFFF"/>
        <w:spacing w:before="0" w:beforeAutospacing="0" w:after="0" w:afterAutospacing="0" w:line="500" w:lineRule="atLeast"/>
        <w:ind w:firstLine="573"/>
        <w:rPr>
          <w:rFonts w:ascii="仿宋" w:eastAsia="仿宋" w:hAnsi="仿宋"/>
          <w:color w:val="000000"/>
          <w:sz w:val="28"/>
          <w:szCs w:val="28"/>
        </w:rPr>
      </w:pPr>
    </w:p>
    <w:p w:rsidR="00A46E40" w:rsidRPr="00DF7BE9" w:rsidRDefault="00A46E40" w:rsidP="00DF7BE9">
      <w:pPr>
        <w:pStyle w:val="a5"/>
        <w:shd w:val="clear" w:color="auto" w:fill="FFFFFF"/>
        <w:spacing w:before="120" w:beforeAutospacing="0" w:after="0" w:afterAutospacing="0" w:line="560" w:lineRule="atLeast"/>
        <w:rPr>
          <w:rFonts w:ascii="仿宋" w:eastAsia="仿宋" w:hAnsi="仿宋" w:cstheme="minorBidi"/>
          <w:color w:val="000000"/>
          <w:kern w:val="2"/>
          <w:sz w:val="28"/>
          <w:szCs w:val="28"/>
        </w:rPr>
      </w:pPr>
      <w:r w:rsidRPr="00DF7BE9">
        <w:rPr>
          <w:rFonts w:ascii="仿宋" w:eastAsia="仿宋" w:hAnsi="仿宋" w:cstheme="minorBidi" w:hint="eastAsia"/>
          <w:color w:val="000000"/>
          <w:kern w:val="2"/>
          <w:sz w:val="28"/>
          <w:szCs w:val="28"/>
        </w:rPr>
        <w:t>附件：1.《四川农业大学研究生导师管理办法》</w:t>
      </w:r>
    </w:p>
    <w:p w:rsidR="00A46E40" w:rsidRPr="00DF7BE9" w:rsidRDefault="00A46E40" w:rsidP="00DF7BE9">
      <w:pPr>
        <w:pStyle w:val="a5"/>
        <w:shd w:val="clear" w:color="auto" w:fill="FFFFFF"/>
        <w:spacing w:before="0" w:beforeAutospacing="0" w:after="0" w:afterAutospacing="0" w:line="560" w:lineRule="atLeast"/>
        <w:ind w:firstLineChars="300" w:firstLine="840"/>
        <w:rPr>
          <w:rFonts w:ascii="仿宋" w:eastAsia="仿宋" w:hAnsi="仿宋" w:cstheme="minorBidi"/>
          <w:color w:val="000000"/>
          <w:kern w:val="2"/>
          <w:sz w:val="28"/>
          <w:szCs w:val="28"/>
        </w:rPr>
      </w:pPr>
      <w:r w:rsidRPr="00DF7BE9">
        <w:rPr>
          <w:rFonts w:ascii="仿宋" w:eastAsia="仿宋" w:hAnsi="仿宋" w:cstheme="minorBidi" w:hint="eastAsia"/>
          <w:color w:val="000000"/>
          <w:kern w:val="2"/>
          <w:sz w:val="28"/>
          <w:szCs w:val="28"/>
        </w:rPr>
        <w:t>2.《四川农业大学申请培养博士研究生指导教师简况表》</w:t>
      </w:r>
    </w:p>
    <w:p w:rsidR="00A46E40" w:rsidRPr="00DF7BE9" w:rsidRDefault="00A46E40" w:rsidP="00DF7BE9">
      <w:pPr>
        <w:pStyle w:val="a5"/>
        <w:shd w:val="clear" w:color="auto" w:fill="FFFFFF"/>
        <w:spacing w:before="0" w:beforeAutospacing="0" w:after="0" w:afterAutospacing="0" w:line="560" w:lineRule="atLeast"/>
        <w:ind w:firstLineChars="300" w:firstLine="840"/>
        <w:rPr>
          <w:rFonts w:ascii="仿宋" w:eastAsia="仿宋" w:hAnsi="仿宋" w:cstheme="minorBidi"/>
          <w:color w:val="000000"/>
          <w:kern w:val="2"/>
          <w:sz w:val="28"/>
          <w:szCs w:val="28"/>
        </w:rPr>
      </w:pPr>
      <w:r w:rsidRPr="00DF7BE9">
        <w:rPr>
          <w:rFonts w:ascii="仿宋" w:eastAsia="仿宋" w:hAnsi="仿宋" w:cstheme="minorBidi" w:hint="eastAsia"/>
          <w:color w:val="000000"/>
          <w:kern w:val="2"/>
          <w:sz w:val="28"/>
          <w:szCs w:val="28"/>
        </w:rPr>
        <w:t>3.《四川农业大学申请培养硕士研究生指导教师简况表》</w:t>
      </w:r>
    </w:p>
    <w:p w:rsidR="00A46E40" w:rsidRPr="00DF7BE9" w:rsidRDefault="00A46E40" w:rsidP="00DF7BE9">
      <w:pPr>
        <w:pStyle w:val="a5"/>
        <w:shd w:val="clear" w:color="auto" w:fill="FFFFFF"/>
        <w:spacing w:before="0" w:beforeAutospacing="0" w:after="0" w:afterAutospacing="0" w:line="560" w:lineRule="atLeast"/>
        <w:ind w:firstLineChars="300" w:firstLine="840"/>
        <w:rPr>
          <w:rFonts w:ascii="仿宋" w:eastAsia="仿宋" w:hAnsi="仿宋" w:cstheme="minorBidi"/>
          <w:color w:val="000000"/>
          <w:kern w:val="2"/>
          <w:sz w:val="28"/>
          <w:szCs w:val="28"/>
        </w:rPr>
      </w:pPr>
      <w:r w:rsidRPr="00DF7BE9">
        <w:rPr>
          <w:rFonts w:ascii="仿宋" w:eastAsia="仿宋" w:hAnsi="仿宋" w:cstheme="minorBidi" w:hint="eastAsia"/>
          <w:color w:val="000000"/>
          <w:kern w:val="2"/>
          <w:sz w:val="28"/>
          <w:szCs w:val="28"/>
        </w:rPr>
        <w:t>4</w:t>
      </w:r>
      <w:r w:rsidR="00F71C66" w:rsidRPr="00DF7BE9">
        <w:rPr>
          <w:rFonts w:ascii="仿宋" w:eastAsia="仿宋" w:hAnsi="仿宋" w:cstheme="minorBidi" w:hint="eastAsia"/>
          <w:color w:val="000000"/>
          <w:kern w:val="2"/>
          <w:sz w:val="28"/>
          <w:szCs w:val="28"/>
        </w:rPr>
        <w:t>.</w:t>
      </w:r>
      <w:r w:rsidRPr="00DF7BE9">
        <w:rPr>
          <w:rFonts w:ascii="仿宋" w:eastAsia="仿宋" w:hAnsi="仿宋" w:cstheme="minorBidi" w:hint="eastAsia"/>
          <w:color w:val="000000"/>
          <w:kern w:val="2"/>
          <w:sz w:val="28"/>
          <w:szCs w:val="28"/>
        </w:rPr>
        <w:t>《四川农业大学申请培养博士研究生指导教师认定表》</w:t>
      </w:r>
    </w:p>
    <w:p w:rsidR="00A46E40" w:rsidRPr="00DF7BE9" w:rsidRDefault="00A46E40" w:rsidP="00DF7BE9">
      <w:pPr>
        <w:pStyle w:val="a5"/>
        <w:shd w:val="clear" w:color="auto" w:fill="FFFFFF"/>
        <w:spacing w:before="0" w:beforeAutospacing="0" w:after="0" w:afterAutospacing="0" w:line="560" w:lineRule="atLeast"/>
        <w:ind w:firstLineChars="300" w:firstLine="840"/>
        <w:rPr>
          <w:rFonts w:ascii="仿宋" w:eastAsia="仿宋" w:hAnsi="仿宋" w:cstheme="minorBidi"/>
          <w:color w:val="000000"/>
          <w:kern w:val="2"/>
          <w:sz w:val="28"/>
          <w:szCs w:val="28"/>
        </w:rPr>
      </w:pPr>
      <w:r w:rsidRPr="00DF7BE9">
        <w:rPr>
          <w:rFonts w:ascii="仿宋" w:eastAsia="仿宋" w:hAnsi="仿宋" w:cstheme="minorBidi" w:hint="eastAsia"/>
          <w:color w:val="000000"/>
          <w:kern w:val="2"/>
          <w:sz w:val="28"/>
          <w:szCs w:val="28"/>
        </w:rPr>
        <w:t>5.《四川农业大学申请培养硕士研究生指导教师认定表》</w:t>
      </w:r>
    </w:p>
    <w:p w:rsidR="00A46E40" w:rsidRPr="00DF7BE9" w:rsidRDefault="00A46E40" w:rsidP="00DF7BE9">
      <w:pPr>
        <w:pStyle w:val="a5"/>
        <w:shd w:val="clear" w:color="auto" w:fill="FFFFFF"/>
        <w:spacing w:before="0" w:beforeAutospacing="0" w:after="0" w:afterAutospacing="0" w:line="560" w:lineRule="atLeast"/>
        <w:ind w:firstLineChars="300" w:firstLine="840"/>
        <w:rPr>
          <w:rFonts w:ascii="仿宋" w:eastAsia="仿宋" w:hAnsi="仿宋" w:cstheme="minorBidi"/>
          <w:color w:val="000000"/>
          <w:kern w:val="2"/>
          <w:sz w:val="28"/>
          <w:szCs w:val="28"/>
        </w:rPr>
      </w:pPr>
      <w:r w:rsidRPr="00DF7BE9">
        <w:rPr>
          <w:rFonts w:ascii="仿宋" w:eastAsia="仿宋" w:hAnsi="仿宋" w:cstheme="minorBidi" w:hint="eastAsia"/>
          <w:color w:val="000000"/>
          <w:kern w:val="2"/>
          <w:sz w:val="28"/>
          <w:szCs w:val="28"/>
        </w:rPr>
        <w:t>6.《四川农业大学201</w:t>
      </w:r>
      <w:r w:rsidR="00CC6B92">
        <w:rPr>
          <w:rFonts w:ascii="仿宋" w:eastAsia="仿宋" w:hAnsi="仿宋" w:cstheme="minorBidi" w:hint="eastAsia"/>
          <w:color w:val="000000"/>
          <w:kern w:val="2"/>
          <w:sz w:val="28"/>
          <w:szCs w:val="28"/>
        </w:rPr>
        <w:t>8</w:t>
      </w:r>
      <w:r w:rsidRPr="00DF7BE9">
        <w:rPr>
          <w:rFonts w:ascii="仿宋" w:eastAsia="仿宋" w:hAnsi="仿宋" w:cstheme="minorBidi" w:hint="eastAsia"/>
          <w:color w:val="000000"/>
          <w:kern w:val="2"/>
          <w:sz w:val="28"/>
          <w:szCs w:val="28"/>
        </w:rPr>
        <w:t>年研究生导师遴选汇总表》</w:t>
      </w:r>
    </w:p>
    <w:p w:rsidR="00A46E40" w:rsidRPr="00DF7BE9" w:rsidRDefault="00A46E40" w:rsidP="00DF7BE9">
      <w:pPr>
        <w:pStyle w:val="a5"/>
        <w:shd w:val="clear" w:color="auto" w:fill="FFFFFF"/>
        <w:spacing w:before="0" w:beforeAutospacing="0" w:after="0" w:afterAutospacing="0" w:line="560" w:lineRule="atLeast"/>
        <w:ind w:firstLineChars="300" w:firstLine="840"/>
        <w:rPr>
          <w:rFonts w:ascii="仿宋" w:eastAsia="仿宋" w:hAnsi="仿宋" w:cstheme="minorBidi"/>
          <w:color w:val="000000"/>
          <w:kern w:val="2"/>
          <w:sz w:val="28"/>
          <w:szCs w:val="28"/>
        </w:rPr>
      </w:pPr>
      <w:r w:rsidRPr="00DF7BE9">
        <w:rPr>
          <w:rFonts w:ascii="仿宋" w:eastAsia="仿宋" w:hAnsi="仿宋" w:cstheme="minorBidi" w:hint="eastAsia"/>
          <w:color w:val="000000"/>
          <w:kern w:val="2"/>
          <w:sz w:val="28"/>
          <w:szCs w:val="28"/>
        </w:rPr>
        <w:t>7.《学位评定分委员会表决票汇总表》</w:t>
      </w:r>
    </w:p>
    <w:p w:rsidR="00A46E40" w:rsidRPr="00DF7BE9" w:rsidRDefault="00A46E40" w:rsidP="00A46E40">
      <w:pPr>
        <w:pStyle w:val="a5"/>
        <w:shd w:val="clear" w:color="auto" w:fill="FFFFFF"/>
        <w:spacing w:before="0" w:beforeAutospacing="0" w:after="0" w:afterAutospacing="0" w:line="560" w:lineRule="atLeast"/>
        <w:ind w:firstLine="1200"/>
        <w:rPr>
          <w:rFonts w:ascii="仿宋" w:eastAsia="仿宋" w:hAnsi="仿宋" w:cstheme="minorBidi"/>
          <w:color w:val="000000"/>
          <w:kern w:val="2"/>
          <w:sz w:val="28"/>
          <w:szCs w:val="28"/>
        </w:rPr>
      </w:pPr>
      <w:r w:rsidRPr="00DF7BE9">
        <w:rPr>
          <w:rFonts w:ascii="Calibri" w:eastAsia="仿宋" w:hAnsi="Calibri" w:cs="Calibri"/>
          <w:color w:val="000000"/>
          <w:kern w:val="2"/>
          <w:sz w:val="28"/>
          <w:szCs w:val="28"/>
        </w:rPr>
        <w:t> </w:t>
      </w:r>
    </w:p>
    <w:p w:rsidR="00A46E40" w:rsidRPr="00DF7BE9" w:rsidRDefault="00A46E40" w:rsidP="00A46E40">
      <w:pPr>
        <w:pStyle w:val="a5"/>
        <w:shd w:val="clear" w:color="auto" w:fill="FFFFFF"/>
        <w:spacing w:before="0" w:beforeAutospacing="0" w:after="0" w:afterAutospacing="0" w:line="520" w:lineRule="atLeast"/>
        <w:ind w:firstLine="573"/>
        <w:rPr>
          <w:rFonts w:ascii="仿宋" w:eastAsia="仿宋" w:hAnsi="仿宋" w:cstheme="minorBidi"/>
          <w:color w:val="000000"/>
          <w:kern w:val="2"/>
          <w:sz w:val="28"/>
          <w:szCs w:val="28"/>
        </w:rPr>
      </w:pPr>
      <w:r w:rsidRPr="00DF7BE9">
        <w:rPr>
          <w:rFonts w:ascii="Calibri" w:eastAsia="仿宋" w:hAnsi="Calibri" w:cs="Calibri"/>
          <w:color w:val="000000"/>
          <w:kern w:val="2"/>
          <w:sz w:val="28"/>
          <w:szCs w:val="28"/>
        </w:rPr>
        <w:t>                                          </w:t>
      </w:r>
      <w:r w:rsidR="00DF7BE9">
        <w:rPr>
          <w:rFonts w:ascii="Calibri" w:eastAsia="仿宋" w:hAnsi="Calibri" w:cs="Calibri"/>
          <w:color w:val="000000"/>
          <w:kern w:val="2"/>
          <w:sz w:val="28"/>
          <w:szCs w:val="28"/>
        </w:rPr>
        <w:t xml:space="preserve">                       </w:t>
      </w:r>
      <w:r w:rsidRPr="00DF7BE9">
        <w:rPr>
          <w:rFonts w:ascii="Calibri" w:eastAsia="仿宋" w:hAnsi="Calibri" w:cs="Calibri"/>
          <w:color w:val="000000"/>
          <w:kern w:val="2"/>
          <w:sz w:val="28"/>
          <w:szCs w:val="28"/>
        </w:rPr>
        <w:t> </w:t>
      </w:r>
      <w:r w:rsidRPr="00DF7BE9">
        <w:rPr>
          <w:rFonts w:ascii="Calibri" w:eastAsia="仿宋" w:hAnsi="Calibri" w:cs="Calibri"/>
          <w:kern w:val="2"/>
        </w:rPr>
        <w:t> </w:t>
      </w:r>
      <w:r w:rsidRPr="00DF7BE9">
        <w:rPr>
          <w:rFonts w:ascii="仿宋" w:eastAsia="仿宋" w:hAnsi="仿宋" w:cstheme="minorBidi" w:hint="eastAsia"/>
          <w:color w:val="000000"/>
          <w:kern w:val="2"/>
          <w:sz w:val="28"/>
          <w:szCs w:val="28"/>
        </w:rPr>
        <w:t>研究生院</w:t>
      </w:r>
    </w:p>
    <w:p w:rsidR="00A46E40" w:rsidRPr="00DF7BE9" w:rsidRDefault="00A46E40" w:rsidP="00A46E40">
      <w:pPr>
        <w:pStyle w:val="a5"/>
        <w:shd w:val="clear" w:color="auto" w:fill="FFFFFF"/>
        <w:spacing w:before="0" w:beforeAutospacing="0" w:after="0" w:afterAutospacing="0" w:line="520" w:lineRule="atLeast"/>
        <w:ind w:firstLine="573"/>
        <w:rPr>
          <w:rFonts w:ascii="仿宋" w:eastAsia="仿宋" w:hAnsi="仿宋" w:cstheme="minorBidi"/>
          <w:color w:val="000000"/>
          <w:kern w:val="2"/>
          <w:sz w:val="28"/>
          <w:szCs w:val="28"/>
        </w:rPr>
      </w:pPr>
      <w:r w:rsidRPr="00DF7BE9">
        <w:rPr>
          <w:rFonts w:ascii="Calibri" w:eastAsia="仿宋" w:hAnsi="Calibri" w:cs="Calibri"/>
          <w:color w:val="000000"/>
          <w:kern w:val="2"/>
          <w:sz w:val="28"/>
          <w:szCs w:val="28"/>
        </w:rPr>
        <w:t>                                 </w:t>
      </w:r>
      <w:r w:rsidRPr="00DF7BE9">
        <w:rPr>
          <w:rFonts w:ascii="Calibri" w:eastAsia="仿宋" w:hAnsi="Calibri" w:cs="Calibri"/>
          <w:kern w:val="2"/>
        </w:rPr>
        <w:t> </w:t>
      </w:r>
      <w:r w:rsidRPr="00DF7BE9">
        <w:rPr>
          <w:rFonts w:ascii="Calibri" w:eastAsia="仿宋" w:hAnsi="Calibri" w:cs="Calibri"/>
          <w:color w:val="000000"/>
          <w:kern w:val="2"/>
          <w:sz w:val="28"/>
          <w:szCs w:val="28"/>
        </w:rPr>
        <w:t>     </w:t>
      </w:r>
      <w:r w:rsidRPr="00DF7BE9">
        <w:rPr>
          <w:rFonts w:ascii="仿宋" w:eastAsia="仿宋" w:hAnsi="仿宋" w:cstheme="minorBidi" w:hint="eastAsia"/>
          <w:color w:val="000000"/>
          <w:kern w:val="2"/>
          <w:sz w:val="28"/>
          <w:szCs w:val="28"/>
        </w:rPr>
        <w:t xml:space="preserve">    </w:t>
      </w:r>
      <w:r w:rsidR="00DF7BE9">
        <w:rPr>
          <w:rFonts w:ascii="仿宋" w:eastAsia="仿宋" w:hAnsi="仿宋" w:cstheme="minorBidi"/>
          <w:color w:val="000000"/>
          <w:kern w:val="2"/>
          <w:sz w:val="28"/>
          <w:szCs w:val="28"/>
        </w:rPr>
        <w:t xml:space="preserve">               </w:t>
      </w:r>
      <w:r w:rsidRPr="00DF7BE9">
        <w:rPr>
          <w:rFonts w:ascii="仿宋" w:eastAsia="仿宋" w:hAnsi="仿宋" w:cstheme="minorBidi" w:hint="eastAsia"/>
          <w:color w:val="000000"/>
          <w:kern w:val="2"/>
          <w:sz w:val="28"/>
          <w:szCs w:val="28"/>
        </w:rPr>
        <w:t xml:space="preserve">  201</w:t>
      </w:r>
      <w:r w:rsidR="00EF30CD" w:rsidRPr="00DF7BE9">
        <w:rPr>
          <w:rFonts w:ascii="仿宋" w:eastAsia="仿宋" w:hAnsi="仿宋" w:cstheme="minorBidi"/>
          <w:color w:val="000000"/>
          <w:kern w:val="2"/>
          <w:sz w:val="28"/>
          <w:szCs w:val="28"/>
        </w:rPr>
        <w:t>8</w:t>
      </w:r>
      <w:r w:rsidRPr="00DF7BE9">
        <w:rPr>
          <w:rFonts w:ascii="仿宋" w:eastAsia="仿宋" w:hAnsi="仿宋" w:cstheme="minorBidi" w:hint="eastAsia"/>
          <w:color w:val="000000"/>
          <w:kern w:val="2"/>
          <w:sz w:val="28"/>
          <w:szCs w:val="28"/>
        </w:rPr>
        <w:t>年3月</w:t>
      </w:r>
      <w:r w:rsidR="00FA1931">
        <w:rPr>
          <w:rFonts w:ascii="仿宋" w:eastAsia="仿宋" w:hAnsi="仿宋" w:cstheme="minorBidi" w:hint="eastAsia"/>
          <w:color w:val="000000"/>
          <w:kern w:val="2"/>
          <w:sz w:val="28"/>
          <w:szCs w:val="28"/>
        </w:rPr>
        <w:t>9</w:t>
      </w:r>
      <w:bookmarkStart w:id="2" w:name="_GoBack"/>
      <w:bookmarkEnd w:id="2"/>
      <w:r w:rsidRPr="00DF7BE9">
        <w:rPr>
          <w:rFonts w:ascii="仿宋" w:eastAsia="仿宋" w:hAnsi="仿宋" w:cstheme="minorBidi" w:hint="eastAsia"/>
          <w:color w:val="000000"/>
          <w:kern w:val="2"/>
          <w:sz w:val="28"/>
          <w:szCs w:val="28"/>
        </w:rPr>
        <w:t>日</w:t>
      </w:r>
    </w:p>
    <w:p w:rsidR="00A02836" w:rsidRDefault="00A02836"/>
    <w:sectPr w:rsidR="00A0283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5D38" w:rsidRDefault="00A45D38" w:rsidP="00A46E40">
      <w:r>
        <w:separator/>
      </w:r>
    </w:p>
  </w:endnote>
  <w:endnote w:type="continuationSeparator" w:id="0">
    <w:p w:rsidR="00A45D38" w:rsidRDefault="00A45D38" w:rsidP="00A46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5D38" w:rsidRDefault="00A45D38" w:rsidP="00A46E40">
      <w:r>
        <w:separator/>
      </w:r>
    </w:p>
  </w:footnote>
  <w:footnote w:type="continuationSeparator" w:id="0">
    <w:p w:rsidR="00A45D38" w:rsidRDefault="00A45D38" w:rsidP="00A46E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632"/>
    <w:rsid w:val="00124A06"/>
    <w:rsid w:val="00155976"/>
    <w:rsid w:val="002433AF"/>
    <w:rsid w:val="00280393"/>
    <w:rsid w:val="006163BC"/>
    <w:rsid w:val="00723780"/>
    <w:rsid w:val="00792C1F"/>
    <w:rsid w:val="007C0700"/>
    <w:rsid w:val="007E578C"/>
    <w:rsid w:val="00A02836"/>
    <w:rsid w:val="00A45D38"/>
    <w:rsid w:val="00A46E40"/>
    <w:rsid w:val="00AD4632"/>
    <w:rsid w:val="00B80542"/>
    <w:rsid w:val="00BF299C"/>
    <w:rsid w:val="00C41490"/>
    <w:rsid w:val="00C46CF6"/>
    <w:rsid w:val="00C62843"/>
    <w:rsid w:val="00CC6B92"/>
    <w:rsid w:val="00DE2B22"/>
    <w:rsid w:val="00DF7BE9"/>
    <w:rsid w:val="00E92B74"/>
    <w:rsid w:val="00EF30CD"/>
    <w:rsid w:val="00F71C66"/>
    <w:rsid w:val="00FA19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552311F-BAAD-4E93-8927-4786FCC88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46E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46E40"/>
    <w:rPr>
      <w:sz w:val="18"/>
      <w:szCs w:val="18"/>
    </w:rPr>
  </w:style>
  <w:style w:type="paragraph" w:styleId="a4">
    <w:name w:val="footer"/>
    <w:basedOn w:val="a"/>
    <w:link w:val="Char0"/>
    <w:uiPriority w:val="99"/>
    <w:unhideWhenUsed/>
    <w:rsid w:val="00A46E40"/>
    <w:pPr>
      <w:tabs>
        <w:tab w:val="center" w:pos="4153"/>
        <w:tab w:val="right" w:pos="8306"/>
      </w:tabs>
      <w:snapToGrid w:val="0"/>
      <w:jc w:val="left"/>
    </w:pPr>
    <w:rPr>
      <w:sz w:val="18"/>
      <w:szCs w:val="18"/>
    </w:rPr>
  </w:style>
  <w:style w:type="character" w:customStyle="1" w:styleId="Char0">
    <w:name w:val="页脚 Char"/>
    <w:basedOn w:val="a0"/>
    <w:link w:val="a4"/>
    <w:uiPriority w:val="99"/>
    <w:rsid w:val="00A46E40"/>
    <w:rPr>
      <w:sz w:val="18"/>
      <w:szCs w:val="18"/>
    </w:rPr>
  </w:style>
  <w:style w:type="paragraph" w:styleId="a5">
    <w:name w:val="Normal (Web)"/>
    <w:basedOn w:val="a"/>
    <w:uiPriority w:val="99"/>
    <w:semiHidden/>
    <w:unhideWhenUsed/>
    <w:rsid w:val="00A46E40"/>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A46E40"/>
  </w:style>
  <w:style w:type="paragraph" w:styleId="a6">
    <w:name w:val="Balloon Text"/>
    <w:basedOn w:val="a"/>
    <w:link w:val="Char1"/>
    <w:uiPriority w:val="99"/>
    <w:semiHidden/>
    <w:unhideWhenUsed/>
    <w:rsid w:val="00CC6B92"/>
    <w:rPr>
      <w:sz w:val="18"/>
      <w:szCs w:val="18"/>
    </w:rPr>
  </w:style>
  <w:style w:type="character" w:customStyle="1" w:styleId="Char1">
    <w:name w:val="批注框文本 Char"/>
    <w:basedOn w:val="a0"/>
    <w:link w:val="a6"/>
    <w:uiPriority w:val="99"/>
    <w:semiHidden/>
    <w:rsid w:val="00CC6B9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777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4</Pages>
  <Words>280</Words>
  <Characters>1602</Characters>
  <Application>Microsoft Office Word</Application>
  <DocSecurity>0</DocSecurity>
  <Lines>13</Lines>
  <Paragraphs>3</Paragraphs>
  <ScaleCrop>false</ScaleCrop>
  <Company/>
  <LinksUpToDate>false</LinksUpToDate>
  <CharactersWithSpaces>1879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hxh</dc:creator>
  <cp:keywords/>
  <dc:description/>
  <cp:lastModifiedBy>hxh</cp:lastModifiedBy>
  <cp:revision>15</cp:revision>
  <cp:lastPrinted>2018-03-08T08:50:00Z</cp:lastPrinted>
  <dcterms:created xsi:type="dcterms:W3CDTF">2018-03-06T02:01:00Z</dcterms:created>
  <dcterms:modified xsi:type="dcterms:W3CDTF">2018-03-08T09:01:00Z</dcterms:modified>
</cp:coreProperties>
</file>